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DF7EA7">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43638">
                <w:rPr>
                  <w:b/>
                </w:rPr>
                <w:t>2021-11/84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43638">
                <w:rPr>
                  <w:b/>
                </w:rPr>
                <w:t>İMAR VE ŞEHİRCİLİK MÜDÜRLÜĞÜ</w:t>
              </w:r>
            </w:fldSimple>
          </w:p>
        </w:tc>
      </w:tr>
      <w:tr w:rsidR="00271E31" w:rsidTr="00F83F72">
        <w:trPr>
          <w:trHeight w:val="303"/>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43638">
                <w:rPr>
                  <w:b/>
                </w:rPr>
                <w:t>08/07/2021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4363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C43638">
                <w:rPr>
                  <w:b/>
                </w:rPr>
                <w:t>KISMİ YAPILAŞMA KARARI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A8381A">
        <w:rPr>
          <w:b/>
        </w:rPr>
        <w:t xml:space="preserve">Karadeniz Ereğli Belediye Meclisi bugün saat 10.30’da Meclis Başkanı                                 Halil POSBIYIK’ın Başkanlığında; Üye Emrah Karaarslan, Sertan Kuzu,            Satılmış Yiğit, Barbaros Hayrettin Tabak, Haluk Okur, Yaşare Aydın, Cengiz Güneş, Naciye Tozkoparan, Fikret Aydeniz, Gönül Çelik, Mehmet Tayyar Mendeş,                   Aydın Demirci, Çetin Günce, Yılmaz Partlak, Erkan Mutlu, Mehmet Akçakaya,          Osman Yeniköy, Gökhan Günay, Baki Erdoğan, </w:t>
      </w:r>
      <w:r w:rsidR="00A8381A">
        <w:rPr>
          <w:b/>
          <w:bCs/>
        </w:rPr>
        <w:t xml:space="preserve">Numan Korkmaz, </w:t>
      </w:r>
      <w:r w:rsidR="00A8381A">
        <w:rPr>
          <w:b/>
        </w:rPr>
        <w:t xml:space="preserve">Fuat Ulaş,           Mustafa Kumaş, </w:t>
      </w:r>
      <w:r w:rsidR="00A8381A">
        <w:rPr>
          <w:b/>
          <w:bCs/>
        </w:rPr>
        <w:t>Yüksel Başkan,</w:t>
      </w:r>
      <w:r w:rsidR="00A8381A">
        <w:rPr>
          <w:b/>
        </w:rPr>
        <w:t xml:space="preserve"> Yahya Çakır, Gülsemin Hasçelik, Kürşat Yağız’ın </w:t>
      </w:r>
      <w:r w:rsidR="00A8381A">
        <w:rPr>
          <w:b/>
          <w:bCs/>
        </w:rPr>
        <w:t xml:space="preserve">iştiraki ile toplandı. </w:t>
      </w:r>
      <w:proofErr w:type="gramEnd"/>
      <w:r w:rsidR="00A8381A">
        <w:rPr>
          <w:b/>
          <w:bCs/>
        </w:rPr>
        <w:t xml:space="preserve">Üyeler </w:t>
      </w:r>
      <w:r w:rsidR="00A8381A">
        <w:rPr>
          <w:b/>
        </w:rPr>
        <w:t xml:space="preserve">Tarkan Atik, </w:t>
      </w:r>
      <w:r w:rsidR="00A8381A">
        <w:rPr>
          <w:b/>
          <w:bCs/>
        </w:rPr>
        <w:t>Mustafa Kocatürk,</w:t>
      </w:r>
      <w:r w:rsidR="00A8381A">
        <w:rPr>
          <w:b/>
        </w:rPr>
        <w:t xml:space="preserve"> Zafer Hüseyin Durmaz,</w:t>
      </w:r>
      <w:r w:rsidR="00A8381A">
        <w:rPr>
          <w:b/>
          <w:bCs/>
        </w:rPr>
        <w:t xml:space="preserve">                   Zafer Yalman ve </w:t>
      </w:r>
      <w:r w:rsidR="00A8381A">
        <w:rPr>
          <w:b/>
        </w:rPr>
        <w:t xml:space="preserve">Ayhan Erol </w:t>
      </w:r>
      <w:r w:rsidR="00A8381A">
        <w:rPr>
          <w:b/>
          <w:bCs/>
        </w:rPr>
        <w:t>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E07F2">
        <w:rPr>
          <w:b/>
        </w:rPr>
        <w:t>Temmuz</w:t>
      </w:r>
      <w:r w:rsidR="00B2738F">
        <w:rPr>
          <w:b/>
        </w:rPr>
        <w:t>/</w:t>
      </w:r>
      <w:r w:rsidR="002E584E">
        <w:rPr>
          <w:b/>
        </w:rPr>
        <w:t>20</w:t>
      </w:r>
      <w:r w:rsidR="00857E54">
        <w:rPr>
          <w:b/>
        </w:rPr>
        <w:t>2</w:t>
      </w:r>
      <w:r w:rsidR="00A5306E">
        <w:rPr>
          <w:b/>
        </w:rPr>
        <w:t>1</w:t>
      </w:r>
      <w:r w:rsidR="002E584E">
        <w:rPr>
          <w:b/>
        </w:rPr>
        <w:t xml:space="preserve"> aylık toplantı döneminin </w:t>
      </w:r>
      <w:r w:rsidR="005D4A8C">
        <w:rPr>
          <w:b/>
        </w:rPr>
        <w:t>2</w:t>
      </w:r>
      <w:r w:rsidR="002E584E">
        <w:rPr>
          <w:b/>
        </w:rPr>
        <w:t xml:space="preserve">.birleşiminin, </w:t>
      </w:r>
      <w:r w:rsidR="003B4AC1">
        <w:rPr>
          <w:b/>
        </w:rPr>
        <w:t>1</w:t>
      </w:r>
      <w:r w:rsidR="002E584E">
        <w:rPr>
          <w:b/>
        </w:rPr>
        <w:t>.oturumunda;</w:t>
      </w:r>
    </w:p>
    <w:p w:rsidR="00F83F72" w:rsidRDefault="004B16C1" w:rsidP="00F83F72">
      <w:pPr>
        <w:pStyle w:val="NormalWeb"/>
        <w:shd w:val="clear" w:color="auto" w:fill="FFFFFF"/>
        <w:tabs>
          <w:tab w:val="left" w:pos="709"/>
        </w:tabs>
        <w:jc w:val="both"/>
        <w:rPr>
          <w:b/>
          <w:bCs/>
        </w:rPr>
      </w:pPr>
      <w:r>
        <w:rPr>
          <w:b/>
          <w:bCs/>
        </w:rPr>
        <w:tab/>
      </w:r>
      <w:r w:rsidR="00F83F72">
        <w:rPr>
          <w:b/>
          <w:bCs/>
        </w:rPr>
        <w:t>Gündemin İKİNCİ maddesi gereğince; Kdz. Ereğli kent merkezi kıyısında Kıyı Kanununun Uygulamasına Dair Yönetmelik kapsamında kısmi yapılaşma kararı alınması incelenmek üzere İmar Komisyonuna havale edilmiş olup, komisyon gerekli incelemelerini yaparak hazırlamış olduğu raporunu Başkanlığıma tevdii etmiş bulunmaktadır. Komisyon raporu okundu.</w:t>
      </w:r>
    </w:p>
    <w:p w:rsidR="00F83F72" w:rsidRDefault="00F83F72" w:rsidP="00DF7EA7">
      <w:pPr>
        <w:pStyle w:val="NormalWeb"/>
        <w:shd w:val="clear" w:color="auto" w:fill="FFFFFF"/>
        <w:spacing w:after="0" w:afterAutospacing="0"/>
        <w:jc w:val="both"/>
        <w:rPr>
          <w:b/>
          <w:bCs/>
        </w:rPr>
      </w:pPr>
      <w:r>
        <w:rPr>
          <w:b/>
          <w:bCs/>
        </w:rPr>
        <w:tab/>
        <w:t>Yapılan müzakere neticesinde;</w:t>
      </w:r>
    </w:p>
    <w:p w:rsidR="00F83F72" w:rsidRDefault="00F83F72" w:rsidP="00F83F72">
      <w:pPr>
        <w:ind w:firstLine="360"/>
        <w:jc w:val="both"/>
        <w:rPr>
          <w:b/>
        </w:rPr>
      </w:pPr>
      <w:r>
        <w:rPr>
          <w:b/>
        </w:rPr>
        <w:tab/>
        <w:t xml:space="preserve">Kıyı Kanununun Uygulanmasına Dair Yönetmeliğin, Madde 4, </w:t>
      </w:r>
      <w:r>
        <w:rPr>
          <w:b/>
          <w:i/>
        </w:rPr>
        <w:t xml:space="preserve">(Değişik: RG-30.03.1994-21890) Kısmi Yapılaşma </w:t>
      </w:r>
      <w:r>
        <w:rPr>
          <w:b/>
        </w:rPr>
        <w:t>başlığında belirtilen</w:t>
      </w:r>
      <w:r>
        <w:rPr>
          <w:b/>
          <w:i/>
        </w:rPr>
        <w:t xml:space="preserve"> </w:t>
      </w:r>
      <w:r>
        <w:rPr>
          <w:b/>
        </w:rPr>
        <w:t xml:space="preserve">hükümler çerçevesinde, sahile sınırı olan Orhanlar, Süleymanlar ve Müftü Mahallelerinin kıyı kesiminde kısmi yapılaşmanın tespiti için mevzuata bağlı olarak, Kdz. Ereğli Belediyesi’nin 13/04/ 1974 ve </w:t>
      </w:r>
      <w:proofErr w:type="gramStart"/>
      <w:r>
        <w:rPr>
          <w:b/>
        </w:rPr>
        <w:t>29/03/1990</w:t>
      </w:r>
      <w:proofErr w:type="gramEnd"/>
      <w:r>
        <w:rPr>
          <w:b/>
        </w:rPr>
        <w:t xml:space="preserve"> tarihlerinde meclis kararı ile onaylanan imar planları sınırı içerisinde, </w:t>
      </w:r>
      <w:proofErr w:type="gramStart"/>
      <w:r>
        <w:rPr>
          <w:b/>
        </w:rPr>
        <w:t>kıyı</w:t>
      </w:r>
      <w:proofErr w:type="gramEnd"/>
      <w:r>
        <w:rPr>
          <w:b/>
        </w:rPr>
        <w:t xml:space="preserve"> kenar çizgisinden itibaren kara yönünde 100 metrelik bandı içerisinde bulunan 38 adet imar adasına ilişkin İmar Müdürlüğünce hazırlanan Kısmı Yapılaşma Teknik Analiz Raporu ve eklerinde 38 adet imar adasının 31 adetinde %50’den fazlasında dönemindeki yürürlükte olan planlar ve mevzuata uygun olarak yapılaşma olduğu tespit edilmiştir. </w:t>
      </w:r>
    </w:p>
    <w:p w:rsidR="00F83F72" w:rsidRDefault="00F83F72" w:rsidP="00F83F72">
      <w:pPr>
        <w:ind w:firstLine="360"/>
        <w:jc w:val="both"/>
        <w:rPr>
          <w:b/>
        </w:rPr>
      </w:pPr>
      <w:r>
        <w:rPr>
          <w:b/>
        </w:rPr>
        <w:tab/>
        <w:t>Yukarıdaki hususlar doğrultusunda, aşağıda verilmiş olan listede yer alan tanımlı bölge üzerinde yapılacak imar planlarında değişikliğinde/</w:t>
      </w:r>
      <w:proofErr w:type="gramStart"/>
      <w:r>
        <w:rPr>
          <w:b/>
        </w:rPr>
        <w:t>revizyonlarında</w:t>
      </w:r>
      <w:proofErr w:type="gramEnd"/>
      <w:r>
        <w:rPr>
          <w:b/>
        </w:rPr>
        <w:t xml:space="preserve"> kullanılmak üzere;</w:t>
      </w:r>
    </w:p>
    <w:p w:rsidR="00DF7EA7" w:rsidRDefault="00DF7EA7" w:rsidP="00F83F72">
      <w:pPr>
        <w:ind w:firstLine="360"/>
        <w:jc w:val="both"/>
        <w:rPr>
          <w:b/>
        </w:rPr>
      </w:pPr>
    </w:p>
    <w:p w:rsidR="00F83F72" w:rsidRDefault="00F83F72" w:rsidP="00F83F72">
      <w:pPr>
        <w:jc w:val="both"/>
        <w:rPr>
          <w:b/>
        </w:rPr>
      </w:pPr>
      <w:r>
        <w:rPr>
          <w:b/>
        </w:rPr>
        <w:t>SÜLEYMANLAR MAHALLESİ</w:t>
      </w:r>
    </w:p>
    <w:p w:rsidR="00F83F72" w:rsidRDefault="00F83F72" w:rsidP="00F83F72">
      <w:pPr>
        <w:jc w:val="both"/>
        <w:rPr>
          <w:b/>
        </w:rPr>
      </w:pPr>
      <w:r>
        <w:rPr>
          <w:b/>
        </w:rPr>
        <w:t>2673 ada 56, 90, 225, 226, 227 parseller;</w:t>
      </w:r>
    </w:p>
    <w:p w:rsidR="00F83F72" w:rsidRDefault="00F83F72" w:rsidP="00F83F72">
      <w:pPr>
        <w:jc w:val="both"/>
        <w:rPr>
          <w:b/>
        </w:rPr>
      </w:pPr>
      <w:r>
        <w:rPr>
          <w:b/>
        </w:rPr>
        <w:t xml:space="preserve">14 ada 1, 2 parseller; </w:t>
      </w:r>
    </w:p>
    <w:p w:rsidR="00F83F72" w:rsidRDefault="00F83F72" w:rsidP="00F83F72">
      <w:pPr>
        <w:jc w:val="both"/>
        <w:rPr>
          <w:b/>
        </w:rPr>
      </w:pPr>
      <w:r>
        <w:rPr>
          <w:b/>
        </w:rPr>
        <w:t>13 ada 1 parsel;</w:t>
      </w:r>
    </w:p>
    <w:p w:rsidR="00F83F72" w:rsidRDefault="00F83F72" w:rsidP="00F83F72">
      <w:pPr>
        <w:jc w:val="both"/>
        <w:rPr>
          <w:b/>
        </w:rPr>
      </w:pPr>
      <w:r>
        <w:rPr>
          <w:b/>
        </w:rPr>
        <w:t xml:space="preserve">2664 ada 6, 8, 9 parseller </w:t>
      </w:r>
    </w:p>
    <w:p w:rsidR="00F83F72" w:rsidRDefault="00F83F72" w:rsidP="00F83F72">
      <w:pPr>
        <w:jc w:val="both"/>
        <w:rPr>
          <w:b/>
        </w:rPr>
      </w:pPr>
      <w:r>
        <w:rPr>
          <w:b/>
        </w:rPr>
        <w:t>105 ada 12, 13, 14, 15, 23, 26, 27, 28 parseller;</w:t>
      </w:r>
    </w:p>
    <w:p w:rsidR="00F83F72" w:rsidRDefault="00F83F72" w:rsidP="00F83F72">
      <w:pPr>
        <w:jc w:val="both"/>
        <w:rPr>
          <w:b/>
        </w:rPr>
      </w:pPr>
      <w:r>
        <w:rPr>
          <w:b/>
        </w:rPr>
        <w:t>261 ada 1 parsel;</w:t>
      </w:r>
    </w:p>
    <w:p w:rsidR="00F83F72" w:rsidRDefault="00F83F72" w:rsidP="00F83F72">
      <w:pPr>
        <w:jc w:val="both"/>
        <w:rPr>
          <w:b/>
        </w:rPr>
      </w:pPr>
      <w:r>
        <w:rPr>
          <w:b/>
        </w:rPr>
        <w:t>12 ada 2, 3, 4, 5 parseller;</w:t>
      </w:r>
    </w:p>
    <w:p w:rsidR="00F83F72" w:rsidRDefault="00F83F72" w:rsidP="00F83F72">
      <w:pPr>
        <w:jc w:val="both"/>
        <w:rPr>
          <w:b/>
        </w:rPr>
      </w:pPr>
    </w:p>
    <w:p w:rsidR="00F83F72" w:rsidRDefault="00F83F72" w:rsidP="00F83F72">
      <w:pPr>
        <w:jc w:val="both"/>
        <w:rPr>
          <w:b/>
        </w:rPr>
      </w:pPr>
      <w:r>
        <w:rPr>
          <w:b/>
        </w:rPr>
        <w:t>ORHANLAR MAHALLESİ</w:t>
      </w:r>
    </w:p>
    <w:p w:rsidR="00F83F72" w:rsidRDefault="00F83F72" w:rsidP="00F83F72">
      <w:pPr>
        <w:jc w:val="both"/>
        <w:rPr>
          <w:b/>
        </w:rPr>
      </w:pPr>
      <w:r>
        <w:rPr>
          <w:b/>
        </w:rPr>
        <w:t xml:space="preserve">138 ada 1 parsel; </w:t>
      </w:r>
    </w:p>
    <w:p w:rsidR="00F83F72" w:rsidRDefault="00F83F72" w:rsidP="00F83F72">
      <w:pPr>
        <w:jc w:val="both"/>
        <w:rPr>
          <w:b/>
        </w:rPr>
      </w:pPr>
      <w:r>
        <w:rPr>
          <w:b/>
        </w:rPr>
        <w:t xml:space="preserve">2521 ada 1,3,4,5,6 </w:t>
      </w:r>
      <w:proofErr w:type="gramStart"/>
      <w:r>
        <w:rPr>
          <w:b/>
        </w:rPr>
        <w:t>parseller ;</w:t>
      </w:r>
      <w:proofErr w:type="gramEnd"/>
    </w:p>
    <w:p w:rsidR="00F83F72" w:rsidRDefault="00F83F72" w:rsidP="00F83F72">
      <w:pPr>
        <w:jc w:val="both"/>
        <w:rPr>
          <w:b/>
        </w:rPr>
      </w:pPr>
      <w:r>
        <w:rPr>
          <w:b/>
        </w:rPr>
        <w:t>222 ada 1, 2 parseller;</w:t>
      </w:r>
    </w:p>
    <w:p w:rsidR="00F83F72" w:rsidRDefault="00F83F72" w:rsidP="00F83F72">
      <w:pPr>
        <w:jc w:val="both"/>
        <w:rPr>
          <w:b/>
        </w:rPr>
      </w:pPr>
      <w:r>
        <w:rPr>
          <w:b/>
        </w:rPr>
        <w:lastRenderedPageBreak/>
        <w:t>538 ada 3, 4, 6, 7, 8, 10, 11, 12, 13, 14, 22, 23, 24, 26, 28, 29, 30, 31, 33, 34, 36, 37, 39, 42, 43 parseller;</w:t>
      </w:r>
    </w:p>
    <w:p w:rsidR="00F83F72" w:rsidRDefault="00F83F72" w:rsidP="00F83F72">
      <w:pPr>
        <w:jc w:val="both"/>
        <w:rPr>
          <w:b/>
        </w:rPr>
      </w:pPr>
      <w:r>
        <w:rPr>
          <w:b/>
        </w:rPr>
        <w:t>162 ada 1, 2, 3 parseller;</w:t>
      </w:r>
    </w:p>
    <w:p w:rsidR="00F83F72" w:rsidRDefault="00F83F72" w:rsidP="00F83F72">
      <w:pPr>
        <w:jc w:val="both"/>
        <w:rPr>
          <w:b/>
        </w:rPr>
      </w:pPr>
      <w:r>
        <w:rPr>
          <w:b/>
        </w:rPr>
        <w:t xml:space="preserve">2517 ada </w:t>
      </w:r>
      <w:proofErr w:type="gramStart"/>
      <w:r>
        <w:rPr>
          <w:b/>
        </w:rPr>
        <w:t>1,2,3</w:t>
      </w:r>
      <w:proofErr w:type="gramEnd"/>
      <w:r>
        <w:rPr>
          <w:b/>
        </w:rPr>
        <w:t xml:space="preserve"> parseller;</w:t>
      </w:r>
    </w:p>
    <w:p w:rsidR="00F83F72" w:rsidRDefault="00F83F72" w:rsidP="00F83F72">
      <w:pPr>
        <w:jc w:val="both"/>
        <w:rPr>
          <w:b/>
        </w:rPr>
      </w:pPr>
      <w:r>
        <w:rPr>
          <w:b/>
        </w:rPr>
        <w:t>173 ada 26 parsel;</w:t>
      </w:r>
    </w:p>
    <w:p w:rsidR="00F83F72" w:rsidRDefault="00F83F72" w:rsidP="00F83F72">
      <w:pPr>
        <w:jc w:val="both"/>
        <w:rPr>
          <w:b/>
        </w:rPr>
      </w:pPr>
      <w:r>
        <w:rPr>
          <w:b/>
        </w:rPr>
        <w:t>2518 ada 1 parsel;</w:t>
      </w:r>
    </w:p>
    <w:p w:rsidR="00F83F72" w:rsidRDefault="00F83F72" w:rsidP="00F83F72">
      <w:pPr>
        <w:jc w:val="both"/>
        <w:rPr>
          <w:b/>
        </w:rPr>
      </w:pPr>
      <w:r>
        <w:rPr>
          <w:b/>
        </w:rPr>
        <w:t>1065 ada 1 parsel;</w:t>
      </w:r>
    </w:p>
    <w:p w:rsidR="00F83F72" w:rsidRDefault="00F83F72" w:rsidP="00F83F72">
      <w:pPr>
        <w:jc w:val="both"/>
        <w:rPr>
          <w:b/>
        </w:rPr>
      </w:pPr>
      <w:r>
        <w:rPr>
          <w:b/>
        </w:rPr>
        <w:t>173 ada 9, 11, 12, 13, 14, 15, 16, 17, 33, 34 parseller;</w:t>
      </w:r>
    </w:p>
    <w:p w:rsidR="00F83F72" w:rsidRDefault="00F83F72" w:rsidP="00F83F72">
      <w:pPr>
        <w:jc w:val="both"/>
        <w:rPr>
          <w:b/>
        </w:rPr>
      </w:pPr>
      <w:r>
        <w:rPr>
          <w:b/>
        </w:rPr>
        <w:t>174 ada 1 parsel;</w:t>
      </w:r>
    </w:p>
    <w:p w:rsidR="00F83F72" w:rsidRDefault="00F83F72" w:rsidP="00F83F72">
      <w:pPr>
        <w:jc w:val="both"/>
        <w:rPr>
          <w:b/>
        </w:rPr>
      </w:pPr>
      <w:r>
        <w:rPr>
          <w:b/>
        </w:rPr>
        <w:t>394 ada 1, 2, 3 parseller;</w:t>
      </w:r>
    </w:p>
    <w:p w:rsidR="00F83F72" w:rsidRDefault="00F83F72" w:rsidP="00F83F72">
      <w:pPr>
        <w:jc w:val="both"/>
        <w:rPr>
          <w:b/>
        </w:rPr>
      </w:pPr>
      <w:r>
        <w:rPr>
          <w:b/>
        </w:rPr>
        <w:t xml:space="preserve">160 ada 1, 2, 5, 6, 7, 8, 9, 10, 11, 14, 15, 19, 20, 21, 23, 24, 25, 26, 30, 32 parseller; </w:t>
      </w:r>
    </w:p>
    <w:p w:rsidR="00F83F72" w:rsidRDefault="00F83F72" w:rsidP="00F83F72">
      <w:pPr>
        <w:jc w:val="both"/>
        <w:rPr>
          <w:b/>
        </w:rPr>
      </w:pPr>
      <w:r>
        <w:rPr>
          <w:b/>
        </w:rPr>
        <w:t>176 ada 32,33 parseller;</w:t>
      </w:r>
    </w:p>
    <w:p w:rsidR="00F83F72" w:rsidRDefault="00F83F72" w:rsidP="00F83F72">
      <w:pPr>
        <w:jc w:val="both"/>
        <w:rPr>
          <w:b/>
        </w:rPr>
      </w:pPr>
      <w:r>
        <w:rPr>
          <w:b/>
        </w:rPr>
        <w:t>1783 ada 1, 2, 3, 4, 5, 6, 7 parseller;</w:t>
      </w:r>
    </w:p>
    <w:p w:rsidR="00F83F72" w:rsidRDefault="00F83F72" w:rsidP="00F83F72">
      <w:pPr>
        <w:jc w:val="both"/>
        <w:rPr>
          <w:b/>
        </w:rPr>
      </w:pPr>
      <w:r>
        <w:rPr>
          <w:b/>
        </w:rPr>
        <w:t xml:space="preserve">225 ada 1, 5, 6, 7, 8, 13, 15 parseller; </w:t>
      </w:r>
    </w:p>
    <w:p w:rsidR="00F83F72" w:rsidRDefault="00F83F72" w:rsidP="00F83F72">
      <w:pPr>
        <w:jc w:val="both"/>
        <w:rPr>
          <w:b/>
        </w:rPr>
      </w:pPr>
      <w:r>
        <w:rPr>
          <w:b/>
        </w:rPr>
        <w:t>159 ada 1, 2 parseller;</w:t>
      </w:r>
    </w:p>
    <w:p w:rsidR="00F83F72" w:rsidRDefault="00F83F72" w:rsidP="00F83F72">
      <w:pPr>
        <w:jc w:val="both"/>
        <w:rPr>
          <w:b/>
        </w:rPr>
      </w:pPr>
      <w:r>
        <w:rPr>
          <w:b/>
        </w:rPr>
        <w:t>183 ada 5, 6, 9 parseller;</w:t>
      </w:r>
    </w:p>
    <w:p w:rsidR="00F83F72" w:rsidRDefault="00F83F72" w:rsidP="00F83F72">
      <w:pPr>
        <w:jc w:val="both"/>
        <w:rPr>
          <w:b/>
        </w:rPr>
      </w:pPr>
      <w:r>
        <w:rPr>
          <w:b/>
        </w:rPr>
        <w:t>182 ada 3, 4, 5, 6, 8 parseller;</w:t>
      </w:r>
    </w:p>
    <w:p w:rsidR="00F83F72" w:rsidRDefault="00F83F72" w:rsidP="00F83F72">
      <w:pPr>
        <w:jc w:val="both"/>
        <w:rPr>
          <w:b/>
        </w:rPr>
      </w:pPr>
      <w:r>
        <w:rPr>
          <w:b/>
        </w:rPr>
        <w:t>181 ada 1, 2, 3, 7, 8, 9, 11, 12, 13, 18, 20 parseller;</w:t>
      </w:r>
    </w:p>
    <w:p w:rsidR="00F83F72" w:rsidRDefault="00F83F72" w:rsidP="00F83F72">
      <w:pPr>
        <w:jc w:val="both"/>
        <w:rPr>
          <w:b/>
        </w:rPr>
      </w:pPr>
      <w:r>
        <w:rPr>
          <w:b/>
        </w:rPr>
        <w:t>223 ada 4, 5, 6 parseller;</w:t>
      </w:r>
    </w:p>
    <w:p w:rsidR="00F83F72" w:rsidRDefault="00F83F72" w:rsidP="00F83F72">
      <w:pPr>
        <w:jc w:val="both"/>
        <w:rPr>
          <w:b/>
        </w:rPr>
      </w:pPr>
      <w:r>
        <w:rPr>
          <w:b/>
        </w:rPr>
        <w:t>2516 ada 1, 2 parseller;</w:t>
      </w:r>
    </w:p>
    <w:p w:rsidR="00F83F72" w:rsidRDefault="00F83F72" w:rsidP="00F83F72">
      <w:pPr>
        <w:jc w:val="both"/>
        <w:rPr>
          <w:b/>
        </w:rPr>
      </w:pPr>
      <w:r>
        <w:rPr>
          <w:b/>
        </w:rPr>
        <w:t>179 ada 22, 31, 32, 35 parseller;</w:t>
      </w:r>
    </w:p>
    <w:p w:rsidR="00F83F72" w:rsidRDefault="00F83F72" w:rsidP="00F83F72">
      <w:pPr>
        <w:jc w:val="both"/>
        <w:rPr>
          <w:b/>
        </w:rPr>
      </w:pPr>
      <w:r>
        <w:rPr>
          <w:b/>
        </w:rPr>
        <w:t xml:space="preserve">180 ada 24 parsel; </w:t>
      </w:r>
    </w:p>
    <w:p w:rsidR="00F83F72" w:rsidRDefault="00F83F72" w:rsidP="00F83F72">
      <w:pPr>
        <w:jc w:val="both"/>
        <w:rPr>
          <w:b/>
        </w:rPr>
      </w:pPr>
      <w:r>
        <w:rPr>
          <w:b/>
        </w:rPr>
        <w:t>2515 ada 1, 2, 3, 4 parseller;</w:t>
      </w:r>
    </w:p>
    <w:p w:rsidR="00F83F72" w:rsidRDefault="00F83F72" w:rsidP="00F83F72">
      <w:pPr>
        <w:jc w:val="both"/>
        <w:rPr>
          <w:b/>
        </w:rPr>
      </w:pPr>
      <w:r>
        <w:rPr>
          <w:b/>
        </w:rPr>
        <w:t xml:space="preserve">229 ada 1, 2, 3 parseller;  </w:t>
      </w:r>
    </w:p>
    <w:p w:rsidR="00F83F72" w:rsidRDefault="00F83F72" w:rsidP="00F83F72">
      <w:pPr>
        <w:jc w:val="both"/>
        <w:rPr>
          <w:b/>
        </w:rPr>
      </w:pPr>
      <w:r>
        <w:rPr>
          <w:b/>
        </w:rPr>
        <w:t xml:space="preserve">2514 ada 1 parsel; </w:t>
      </w:r>
    </w:p>
    <w:p w:rsidR="00F83F72" w:rsidRDefault="00F83F72" w:rsidP="00F83F72">
      <w:pPr>
        <w:jc w:val="both"/>
        <w:rPr>
          <w:b/>
        </w:rPr>
      </w:pPr>
    </w:p>
    <w:p w:rsidR="00F83F72" w:rsidRDefault="00F83F72" w:rsidP="00F83F72">
      <w:pPr>
        <w:jc w:val="both"/>
        <w:rPr>
          <w:b/>
        </w:rPr>
      </w:pPr>
      <w:r>
        <w:rPr>
          <w:b/>
        </w:rPr>
        <w:t>MÜFTÜ MAHALLESİ</w:t>
      </w:r>
    </w:p>
    <w:p w:rsidR="00F83F72" w:rsidRDefault="00F83F72" w:rsidP="00F83F72">
      <w:pPr>
        <w:jc w:val="both"/>
        <w:rPr>
          <w:b/>
        </w:rPr>
      </w:pPr>
      <w:r>
        <w:rPr>
          <w:b/>
        </w:rPr>
        <w:t xml:space="preserve">85 ada 1, 3, 4, 5, 6, 7, 8, 9, 10, 11, 12, 13, 14, 15, 16 parseller; </w:t>
      </w:r>
    </w:p>
    <w:p w:rsidR="00F83F72" w:rsidRDefault="00F83F72" w:rsidP="00F83F72">
      <w:pPr>
        <w:jc w:val="both"/>
        <w:rPr>
          <w:b/>
        </w:rPr>
      </w:pPr>
      <w:r>
        <w:rPr>
          <w:b/>
        </w:rPr>
        <w:t>230 ada 1, 2, 6, 7, 8, 10, 12, 13, 14, 16, 17 parseller;</w:t>
      </w:r>
    </w:p>
    <w:p w:rsidR="00F83F72" w:rsidRDefault="00F83F72" w:rsidP="00F83F72">
      <w:pPr>
        <w:jc w:val="both"/>
        <w:rPr>
          <w:b/>
        </w:rPr>
      </w:pPr>
      <w:r>
        <w:rPr>
          <w:b/>
        </w:rPr>
        <w:t>2470 ada 1 parsel;</w:t>
      </w:r>
    </w:p>
    <w:p w:rsidR="00F83F72" w:rsidRDefault="00F83F72" w:rsidP="00F83F72">
      <w:pPr>
        <w:jc w:val="both"/>
        <w:rPr>
          <w:b/>
        </w:rPr>
      </w:pPr>
      <w:r>
        <w:rPr>
          <w:b/>
        </w:rPr>
        <w:t>419 ada 11, 12 parsel;</w:t>
      </w:r>
    </w:p>
    <w:p w:rsidR="00F83F72" w:rsidRDefault="00F83F72" w:rsidP="00F83F72">
      <w:pPr>
        <w:jc w:val="both"/>
        <w:rPr>
          <w:b/>
        </w:rPr>
      </w:pPr>
      <w:r>
        <w:rPr>
          <w:b/>
        </w:rPr>
        <w:t>113 ada 1, 2 parsel;</w:t>
      </w:r>
    </w:p>
    <w:p w:rsidR="00F83F72" w:rsidRDefault="00F83F72" w:rsidP="00F83F72">
      <w:pPr>
        <w:jc w:val="both"/>
        <w:rPr>
          <w:b/>
        </w:rPr>
      </w:pPr>
      <w:r>
        <w:rPr>
          <w:b/>
        </w:rPr>
        <w:t>2436 ada 42, 43, 44, 45, 46, 47, 50, 51, 52, 53, 55, 58, 59, 60, 64, 67, 68, 69, 70, 71, 72, 73, 74, 75, 76, 78 parseller;</w:t>
      </w:r>
    </w:p>
    <w:p w:rsidR="00F83F72" w:rsidRDefault="00F83F72" w:rsidP="00F83F72">
      <w:pPr>
        <w:jc w:val="both"/>
        <w:rPr>
          <w:b/>
        </w:rPr>
      </w:pPr>
      <w:r>
        <w:rPr>
          <w:b/>
        </w:rPr>
        <w:t>2476 ada 1 parsel;</w:t>
      </w:r>
    </w:p>
    <w:p w:rsidR="00F83F72" w:rsidRDefault="00F83F72" w:rsidP="00F83F72">
      <w:pPr>
        <w:jc w:val="both"/>
        <w:rPr>
          <w:b/>
        </w:rPr>
      </w:pPr>
      <w:r>
        <w:rPr>
          <w:b/>
        </w:rPr>
        <w:t>1475 ada 18, 19 parsel;</w:t>
      </w:r>
    </w:p>
    <w:p w:rsidR="00F83F72" w:rsidRDefault="00F83F72" w:rsidP="00F83F72">
      <w:pPr>
        <w:jc w:val="both"/>
        <w:rPr>
          <w:b/>
        </w:rPr>
      </w:pPr>
      <w:r>
        <w:rPr>
          <w:b/>
        </w:rPr>
        <w:t>2477 ada 1, 2, 3 parseller;</w:t>
      </w:r>
    </w:p>
    <w:p w:rsidR="00F83F72" w:rsidRDefault="00F83F72" w:rsidP="00F83F72">
      <w:pPr>
        <w:jc w:val="both"/>
        <w:rPr>
          <w:b/>
        </w:rPr>
      </w:pPr>
      <w:r>
        <w:rPr>
          <w:b/>
        </w:rPr>
        <w:t>111 ada 50, 54 parsel</w:t>
      </w:r>
    </w:p>
    <w:p w:rsidR="00F83F72" w:rsidRDefault="00F83F72" w:rsidP="00F83F72">
      <w:pPr>
        <w:pStyle w:val="NormalWeb"/>
        <w:shd w:val="clear" w:color="auto" w:fill="FFFFFF"/>
        <w:tabs>
          <w:tab w:val="left" w:pos="709"/>
        </w:tabs>
        <w:spacing w:before="0" w:beforeAutospacing="0" w:after="0" w:afterAutospacing="0"/>
        <w:jc w:val="both"/>
        <w:rPr>
          <w:b/>
        </w:rPr>
      </w:pPr>
      <w:r>
        <w:rPr>
          <w:b/>
        </w:rPr>
        <w:tab/>
      </w:r>
    </w:p>
    <w:p w:rsidR="004B16C1" w:rsidRDefault="00F83F72" w:rsidP="00F83F72">
      <w:pPr>
        <w:pStyle w:val="NormalWeb"/>
        <w:shd w:val="clear" w:color="auto" w:fill="FFFFFF"/>
        <w:tabs>
          <w:tab w:val="left" w:pos="709"/>
        </w:tabs>
        <w:spacing w:before="0" w:beforeAutospacing="0" w:after="0" w:afterAutospacing="0"/>
        <w:jc w:val="both"/>
        <w:rPr>
          <w:b/>
          <w:bCs/>
        </w:rPr>
      </w:pPr>
      <w:r>
        <w:rPr>
          <w:b/>
        </w:rPr>
        <w:tab/>
        <w:t xml:space="preserve">Süleymanlar, Orhanlar ve Müftü Mahallelerinde bahsi geçen taşınmazların Kıyı Kanunundan önce, mevzuata göre inşaat ruhsat ve </w:t>
      </w:r>
      <w:proofErr w:type="gramStart"/>
      <w:r>
        <w:rPr>
          <w:b/>
        </w:rPr>
        <w:t>iskan</w:t>
      </w:r>
      <w:proofErr w:type="gramEnd"/>
      <w:r>
        <w:rPr>
          <w:b/>
        </w:rPr>
        <w:t xml:space="preserve"> izinleri alındığından dolayı, Kıyı Kanununun Uygulanmasına Dair Yönetmeliğin, Madde 4, </w:t>
      </w:r>
      <w:r>
        <w:rPr>
          <w:b/>
          <w:i/>
        </w:rPr>
        <w:t>(Değişik: RG-30.03.1994-21890) Kısmi Yapılaşma</w:t>
      </w:r>
      <w:r>
        <w:rPr>
          <w:b/>
        </w:rPr>
        <w:t xml:space="preserve"> tanımına uygun olduğu</w:t>
      </w:r>
      <w:r w:rsidR="00DF7EA7">
        <w:rPr>
          <w:b/>
        </w:rPr>
        <w:t>;</w:t>
      </w:r>
    </w:p>
    <w:p w:rsidR="00DF7EA7" w:rsidRDefault="00AE07F2" w:rsidP="002E584E">
      <w:pPr>
        <w:jc w:val="both"/>
        <w:rPr>
          <w:b/>
        </w:rPr>
      </w:pPr>
      <w:r>
        <w:rPr>
          <w:b/>
        </w:rPr>
        <w:tab/>
      </w:r>
    </w:p>
    <w:p w:rsidR="00A70D0C" w:rsidRDefault="00DF7EA7" w:rsidP="002E584E">
      <w:pPr>
        <w:jc w:val="both"/>
        <w:rPr>
          <w:b/>
          <w:bCs/>
        </w:rPr>
      </w:pPr>
      <w:r>
        <w:rPr>
          <w:b/>
        </w:rPr>
        <w:tab/>
      </w:r>
      <w:proofErr w:type="gramStart"/>
      <w:r>
        <w:rPr>
          <w:b/>
          <w:bCs/>
        </w:rPr>
        <w:t xml:space="preserve">Üye </w:t>
      </w:r>
      <w:r>
        <w:rPr>
          <w:b/>
        </w:rPr>
        <w:t xml:space="preserve">Emrah Karaarslan, Sertan Kuzu, Satılmış Yiğit, Barbaros Hayrettin Tabak, Haluk Okur, Yaşare Aydın, Cengiz Güneş, Naciye Tozkoparan, Fikret Aydeniz,             Gönül Çelik, Mehmet Tayyar Mendeş, Aydın Demirci, Çetin Günce, Yılmaz Partlak, Erkan Mutlu, Mehmet Akçakaya, Osman Yeniköy, Gökhan Günay, Baki Erdoğan,                </w:t>
      </w:r>
      <w:r>
        <w:rPr>
          <w:b/>
          <w:bCs/>
        </w:rPr>
        <w:t xml:space="preserve">Numan Korkmaz, </w:t>
      </w:r>
      <w:r>
        <w:rPr>
          <w:b/>
        </w:rPr>
        <w:t xml:space="preserve">Fuat Ulaş, Mustafa Kumaş, </w:t>
      </w:r>
      <w:r>
        <w:rPr>
          <w:b/>
          <w:bCs/>
        </w:rPr>
        <w:t>Yüksel Başkan,</w:t>
      </w:r>
      <w:r>
        <w:rPr>
          <w:b/>
        </w:rPr>
        <w:t xml:space="preserve"> Yahya Çakır,            Gülsemin Hasçelik, Kürşat Yağız </w:t>
      </w:r>
      <w:r>
        <w:rPr>
          <w:b/>
          <w:bCs/>
        </w:rPr>
        <w:t>ve Meclis Başkanı Halil POSBIYIK’ın kabul oyları ile katılanların oybirliği ile kabul edildi.</w:t>
      </w:r>
      <w:proofErr w:type="gramEnd"/>
    </w:p>
    <w:p w:rsidR="00DF7EA7" w:rsidRDefault="00DF7EA7" w:rsidP="002E584E">
      <w:pPr>
        <w:jc w:val="both"/>
        <w:rPr>
          <w:b/>
          <w:bCs/>
        </w:rPr>
      </w:pPr>
    </w:p>
    <w:p w:rsidR="00DF7EA7" w:rsidRDefault="00DF7EA7" w:rsidP="002E584E">
      <w:pPr>
        <w:jc w:val="both"/>
        <w:rPr>
          <w:b/>
          <w:bCs/>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AE07F2">
              <w:rPr>
                <w:b/>
              </w:rPr>
              <w:t>Gökhan GÜNAY</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AE07F2">
              <w:rPr>
                <w:b/>
              </w:rPr>
              <w:t>Erkan MUTLU</w:t>
            </w:r>
          </w:p>
        </w:tc>
      </w:tr>
    </w:tbl>
    <w:p w:rsidR="00AA3D24" w:rsidRPr="00AA3D24" w:rsidRDefault="00AA3D24" w:rsidP="00F83F72">
      <w:pPr>
        <w:pStyle w:val="stbilgi"/>
        <w:tabs>
          <w:tab w:val="left" w:pos="1260"/>
          <w:tab w:val="left" w:pos="1440"/>
        </w:tabs>
        <w:jc w:val="both"/>
      </w:pPr>
    </w:p>
    <w:sectPr w:rsidR="00AA3D24" w:rsidRPr="00AA3D24" w:rsidSect="00DF7EA7">
      <w:footerReference w:type="default" r:id="rId7"/>
      <w:pgSz w:w="11906" w:h="16838"/>
      <w:pgMar w:top="284" w:right="1417" w:bottom="0"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635" w:rsidRDefault="00D15635" w:rsidP="00F83F72">
      <w:r>
        <w:separator/>
      </w:r>
    </w:p>
  </w:endnote>
  <w:endnote w:type="continuationSeparator" w:id="0">
    <w:p w:rsidR="00D15635" w:rsidRDefault="00D15635" w:rsidP="00F83F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F72" w:rsidRDefault="00F83F72">
    <w:pPr>
      <w:pStyle w:val="Altbilgi"/>
      <w:jc w:val="center"/>
    </w:pPr>
    <w:fldSimple w:instr=" PAGE   \* MERGEFORMAT ">
      <w:r w:rsidR="00C43638">
        <w:rPr>
          <w:noProof/>
        </w:rPr>
        <w:t>1</w:t>
      </w:r>
    </w:fldSimple>
  </w:p>
  <w:p w:rsidR="00F83F72" w:rsidRDefault="00F83F7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635" w:rsidRDefault="00D15635" w:rsidP="00F83F72">
      <w:r>
        <w:separator/>
      </w:r>
    </w:p>
  </w:footnote>
  <w:footnote w:type="continuationSeparator" w:id="0">
    <w:p w:rsidR="00D15635" w:rsidRDefault="00D15635" w:rsidP="00F83F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_x000D__x000D__x000D_"/>
    <w:docVar w:name="IZINLI" w:val="_x000A_"/>
    <w:docVar w:name="KARAR_NO" w:val="2021-11/84"/>
    <w:docVar w:name="KARAR_SONUCU" w:val="_x000A_"/>
    <w:docVar w:name="KARAR_TARIHI" w:val="08/07/2021"/>
    <w:docVar w:name="KARAR_YILI" w:val="2021"/>
    <w:docVar w:name="KARARA_KATILANLAR" w:val="_x000A_"/>
    <w:docVar w:name="KATIP" w:val="_x000A_"/>
    <w:docVar w:name="KONU" w:val="KISMİ YAPILAŞMA KAR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629B9"/>
    <w:rsid w:val="000B10ED"/>
    <w:rsid w:val="000C623E"/>
    <w:rsid w:val="0013197C"/>
    <w:rsid w:val="001C18F3"/>
    <w:rsid w:val="001F21C6"/>
    <w:rsid w:val="002033D8"/>
    <w:rsid w:val="00263DF6"/>
    <w:rsid w:val="00271E31"/>
    <w:rsid w:val="00272379"/>
    <w:rsid w:val="00273A8C"/>
    <w:rsid w:val="002B7A29"/>
    <w:rsid w:val="002E584E"/>
    <w:rsid w:val="00313838"/>
    <w:rsid w:val="0033792D"/>
    <w:rsid w:val="00386898"/>
    <w:rsid w:val="003B2ACA"/>
    <w:rsid w:val="003B4AC1"/>
    <w:rsid w:val="0041281D"/>
    <w:rsid w:val="0042474F"/>
    <w:rsid w:val="00444396"/>
    <w:rsid w:val="00496999"/>
    <w:rsid w:val="004B16C1"/>
    <w:rsid w:val="004B7089"/>
    <w:rsid w:val="004E5464"/>
    <w:rsid w:val="005909DE"/>
    <w:rsid w:val="00591991"/>
    <w:rsid w:val="005928DB"/>
    <w:rsid w:val="005D4A8C"/>
    <w:rsid w:val="00627D5D"/>
    <w:rsid w:val="006B4D70"/>
    <w:rsid w:val="006C0332"/>
    <w:rsid w:val="006D3DA4"/>
    <w:rsid w:val="006F3082"/>
    <w:rsid w:val="0076283B"/>
    <w:rsid w:val="00785D0A"/>
    <w:rsid w:val="007E724E"/>
    <w:rsid w:val="008330C3"/>
    <w:rsid w:val="00857E54"/>
    <w:rsid w:val="008704A9"/>
    <w:rsid w:val="008D5738"/>
    <w:rsid w:val="008F3315"/>
    <w:rsid w:val="009270B1"/>
    <w:rsid w:val="009D0E15"/>
    <w:rsid w:val="00A416C2"/>
    <w:rsid w:val="00A5306E"/>
    <w:rsid w:val="00A61722"/>
    <w:rsid w:val="00A70D0C"/>
    <w:rsid w:val="00A8381A"/>
    <w:rsid w:val="00AA3D24"/>
    <w:rsid w:val="00AD2C09"/>
    <w:rsid w:val="00AE07F2"/>
    <w:rsid w:val="00AF0730"/>
    <w:rsid w:val="00B11EBF"/>
    <w:rsid w:val="00B2738F"/>
    <w:rsid w:val="00B47069"/>
    <w:rsid w:val="00B61014"/>
    <w:rsid w:val="00B81E13"/>
    <w:rsid w:val="00BA1A81"/>
    <w:rsid w:val="00BA5934"/>
    <w:rsid w:val="00BD3F13"/>
    <w:rsid w:val="00BF2D1A"/>
    <w:rsid w:val="00C11B9D"/>
    <w:rsid w:val="00C23ADC"/>
    <w:rsid w:val="00C337A0"/>
    <w:rsid w:val="00C43638"/>
    <w:rsid w:val="00C6490C"/>
    <w:rsid w:val="00C95D2F"/>
    <w:rsid w:val="00CB1AA3"/>
    <w:rsid w:val="00CC4611"/>
    <w:rsid w:val="00D07F6E"/>
    <w:rsid w:val="00D15635"/>
    <w:rsid w:val="00DA0DED"/>
    <w:rsid w:val="00DD3F07"/>
    <w:rsid w:val="00DE05BC"/>
    <w:rsid w:val="00DF7EA7"/>
    <w:rsid w:val="00E27BF8"/>
    <w:rsid w:val="00E47716"/>
    <w:rsid w:val="00E754BA"/>
    <w:rsid w:val="00F07E6C"/>
    <w:rsid w:val="00F532EC"/>
    <w:rsid w:val="00F83F72"/>
    <w:rsid w:val="00F91402"/>
    <w:rsid w:val="00FA141D"/>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F83F72"/>
    <w:pPr>
      <w:tabs>
        <w:tab w:val="center" w:pos="4536"/>
        <w:tab w:val="right" w:pos="9072"/>
      </w:tabs>
    </w:pPr>
  </w:style>
  <w:style w:type="character" w:customStyle="1" w:styleId="AltbilgiChar">
    <w:name w:val="Altbilgi Char"/>
    <w:basedOn w:val="VarsaylanParagrafYazTipi"/>
    <w:link w:val="Altbilgi"/>
    <w:uiPriority w:val="99"/>
    <w:rsid w:val="00F83F72"/>
    <w:rPr>
      <w:sz w:val="24"/>
      <w:szCs w:val="24"/>
    </w:rPr>
  </w:style>
</w:styles>
</file>

<file path=word/webSettings.xml><?xml version="1.0" encoding="utf-8"?>
<w:webSettings xmlns:r="http://schemas.openxmlformats.org/officeDocument/2006/relationships" xmlns:w="http://schemas.openxmlformats.org/wordprocessingml/2006/main">
  <w:divs>
    <w:div w:id="6660893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84124400">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5481962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4491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2021-07-09T11:59:00Z</cp:lastPrinted>
  <dcterms:created xsi:type="dcterms:W3CDTF">2021-07-16T08:16:00Z</dcterms:created>
  <dcterms:modified xsi:type="dcterms:W3CDTF">2021-07-16T08:16:00Z</dcterms:modified>
</cp:coreProperties>
</file>