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437F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556B8">
                <w:rPr>
                  <w:b/>
                </w:rPr>
                <w:t>2020-7/64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556B8">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556B8">
                <w:rPr>
                  <w:b/>
                </w:rPr>
                <w:t>02/07/2020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556B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5437F7">
            <w:pPr>
              <w:rPr>
                <w:b/>
              </w:rPr>
            </w:pPr>
            <w:proofErr w:type="gramStart"/>
            <w:r>
              <w:rPr>
                <w:b/>
                <w:lang w:val="fr-FR"/>
              </w:rPr>
              <w:t>KONUSU  :</w:t>
            </w:r>
            <w:proofErr w:type="gramEnd"/>
            <w:r>
              <w:rPr>
                <w:b/>
                <w:lang w:val="fr-FR"/>
              </w:rPr>
              <w:t xml:space="preserve"> </w:t>
            </w:r>
            <w:fldSimple w:instr=" DOCVARIABLE  KONU  \* MERGEFORMAT ">
              <w:r w:rsidR="000556B8">
                <w:rPr>
                  <w:b/>
                </w:rPr>
                <w:t>GELİR TARİFESİNDE DEĞİŞİKLİK</w:t>
              </w:r>
            </w:fldSimple>
            <w:r w:rsidR="005437F7">
              <w:rPr>
                <w:b/>
              </w:rPr>
              <w:t xml:space="preserve"> VE İLAVE YAPILMASI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787D93" w:rsidRDefault="00C11B9D" w:rsidP="00787D93">
      <w:pPr>
        <w:jc w:val="both"/>
        <w:rPr>
          <w:b/>
        </w:rPr>
      </w:pPr>
      <w:r>
        <w:rPr>
          <w:b/>
        </w:rPr>
        <w:t xml:space="preserve">            </w:t>
      </w:r>
    </w:p>
    <w:p w:rsidR="00787D93" w:rsidRDefault="00787D93" w:rsidP="00787D93">
      <w:pPr>
        <w:jc w:val="both"/>
        <w:rPr>
          <w:b/>
          <w:bCs/>
        </w:rPr>
      </w:pPr>
      <w:r>
        <w:rPr>
          <w:b/>
        </w:rPr>
        <w:tab/>
      </w:r>
      <w:proofErr w:type="gramStart"/>
      <w:r>
        <w:rPr>
          <w:b/>
        </w:rPr>
        <w:t xml:space="preserve">Karadeniz Ereğli Belediye Meclisi bugün saat 14.00’da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Pr>
          <w:b/>
          <w:bCs/>
        </w:rPr>
        <w:t>Yüksel Başkan,</w:t>
      </w:r>
      <w:r>
        <w:rPr>
          <w:b/>
        </w:rPr>
        <w:t xml:space="preserve"> Yahya Çakır, Gülsemin Hasçelik,             Zafer Hüseyin Durmaz, Kürşat Yağız ve Ayhan Erol</w:t>
      </w:r>
      <w:r>
        <w:rPr>
          <w:b/>
          <w:bCs/>
        </w:rPr>
        <w:t xml:space="preserve">’un iştiraki ile toplandı.                 </w:t>
      </w:r>
      <w:proofErr w:type="gramEnd"/>
      <w:r>
        <w:rPr>
          <w:b/>
          <w:bCs/>
        </w:rPr>
        <w:t xml:space="preserve">Üyeler Mustafa Kumaş ve </w:t>
      </w:r>
      <w:r>
        <w:rPr>
          <w:b/>
        </w:rPr>
        <w:t>Zafer Yalman toplantıya katılmadı.</w:t>
      </w:r>
      <w:r>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3792D">
        <w:rPr>
          <w:b/>
        </w:rPr>
        <w:t>Temmuz</w:t>
      </w:r>
      <w:r w:rsidR="002E584E">
        <w:rPr>
          <w:b/>
        </w:rPr>
        <w:t>/20</w:t>
      </w:r>
      <w:r w:rsidR="00857E54">
        <w:rPr>
          <w:b/>
        </w:rPr>
        <w:t>20</w:t>
      </w:r>
      <w:r w:rsidR="002E584E">
        <w:rPr>
          <w:b/>
        </w:rPr>
        <w:t xml:space="preserve"> aylık toplantı döneminin </w:t>
      </w:r>
      <w:r w:rsidR="00787D93">
        <w:rPr>
          <w:b/>
        </w:rPr>
        <w:t>2</w:t>
      </w:r>
      <w:r w:rsidR="002E584E">
        <w:rPr>
          <w:b/>
        </w:rPr>
        <w:t xml:space="preserve">.birleşiminin, </w:t>
      </w:r>
      <w:r w:rsidR="00787D93">
        <w:rPr>
          <w:b/>
        </w:rPr>
        <w:t>1</w:t>
      </w:r>
      <w:r w:rsidR="002E584E">
        <w:rPr>
          <w:b/>
        </w:rPr>
        <w:t>.oturumunda;</w:t>
      </w:r>
    </w:p>
    <w:p w:rsidR="00AA3D24"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437F7" w:rsidRDefault="005437F7" w:rsidP="002E584E">
      <w:pPr>
        <w:pStyle w:val="NormalWeb"/>
        <w:shd w:val="clear" w:color="auto" w:fill="FFFFFF"/>
        <w:tabs>
          <w:tab w:val="left" w:pos="709"/>
        </w:tabs>
        <w:spacing w:before="0" w:beforeAutospacing="0" w:after="0" w:afterAutospacing="0"/>
        <w:jc w:val="both"/>
        <w:rPr>
          <w:b/>
        </w:rPr>
      </w:pPr>
      <w:r>
        <w:rPr>
          <w:b/>
        </w:rPr>
        <w:tab/>
      </w:r>
      <w:r w:rsidR="00A31326" w:rsidRPr="0016353C">
        <w:rPr>
          <w:b/>
          <w:bCs/>
        </w:rPr>
        <w:t xml:space="preserve">Gündemin </w:t>
      </w:r>
      <w:r w:rsidR="00A31326">
        <w:rPr>
          <w:b/>
          <w:bCs/>
        </w:rPr>
        <w:t>DÖRDÜNCÜ</w:t>
      </w:r>
      <w:r w:rsidR="00A31326" w:rsidRPr="0016353C">
        <w:rPr>
          <w:b/>
          <w:bCs/>
        </w:rPr>
        <w:t xml:space="preserve"> maddesi gereğince; </w:t>
      </w:r>
      <w:r w:rsidR="00A31326" w:rsidRPr="0016353C">
        <w:rPr>
          <w:b/>
        </w:rPr>
        <w:t xml:space="preserve">2020 Mali Yılı Gelir Tarifesinde değişiklik ve ilave yapılması </w:t>
      </w:r>
      <w:r w:rsidR="00A31326" w:rsidRPr="0016353C">
        <w:rPr>
          <w:b/>
          <w:bCs/>
        </w:rPr>
        <w:t>incelenmek üzere Plan ve Bütçe Komisyonuna havale edilmiş olup, komisyon gerekli</w:t>
      </w:r>
      <w:r w:rsidR="00A31326" w:rsidRPr="00553771">
        <w:rPr>
          <w:b/>
          <w:bCs/>
        </w:rPr>
        <w:t xml:space="preserve"> incelemelerini yaparak hazırlamış olduğu raporunu Başkanlığıma tevdii etmiş bulunmaktadır. </w:t>
      </w:r>
      <w:r w:rsidR="00A31326">
        <w:rPr>
          <w:b/>
          <w:bCs/>
        </w:rPr>
        <w:t xml:space="preserve">2 maddeden oluşan </w:t>
      </w:r>
      <w:r w:rsidR="00A31326" w:rsidRPr="00553771">
        <w:rPr>
          <w:b/>
          <w:bCs/>
        </w:rPr>
        <w:t xml:space="preserve">Komisyon raporu </w:t>
      </w:r>
      <w:r w:rsidR="00A31326">
        <w:rPr>
          <w:b/>
          <w:bCs/>
        </w:rPr>
        <w:t xml:space="preserve">madde madde </w:t>
      </w:r>
      <w:r w:rsidR="00A31326" w:rsidRPr="00553771">
        <w:rPr>
          <w:b/>
          <w:bCs/>
        </w:rPr>
        <w:t>okundu.</w:t>
      </w:r>
    </w:p>
    <w:p w:rsidR="005437F7" w:rsidRDefault="005437F7" w:rsidP="002E584E">
      <w:pPr>
        <w:pStyle w:val="NormalWeb"/>
        <w:shd w:val="clear" w:color="auto" w:fill="FFFFFF"/>
        <w:tabs>
          <w:tab w:val="left" w:pos="709"/>
        </w:tabs>
        <w:spacing w:before="0" w:beforeAutospacing="0" w:after="0" w:afterAutospacing="0"/>
        <w:jc w:val="both"/>
        <w:rPr>
          <w:b/>
        </w:rPr>
      </w:pPr>
    </w:p>
    <w:p w:rsidR="005437F7" w:rsidRPr="005437F7" w:rsidRDefault="005437F7" w:rsidP="005437F7">
      <w:pPr>
        <w:rPr>
          <w:b/>
        </w:rPr>
      </w:pPr>
      <w:r>
        <w:tab/>
      </w:r>
      <w:r w:rsidRPr="005437F7">
        <w:rPr>
          <w:b/>
        </w:rPr>
        <w:t>Yapılan müzakere neticesinde;</w:t>
      </w:r>
    </w:p>
    <w:p w:rsidR="005437F7" w:rsidRDefault="005437F7" w:rsidP="005437F7">
      <w:pPr>
        <w:ind w:firstLine="708"/>
        <w:jc w:val="both"/>
        <w:rPr>
          <w:b/>
        </w:rPr>
      </w:pPr>
    </w:p>
    <w:p w:rsidR="005437F7" w:rsidRPr="005437F7" w:rsidRDefault="005437F7" w:rsidP="005437F7">
      <w:pPr>
        <w:ind w:firstLine="708"/>
        <w:jc w:val="both"/>
        <w:rPr>
          <w:b/>
        </w:rPr>
      </w:pPr>
      <w:r>
        <w:rPr>
          <w:b/>
        </w:rPr>
        <w:t>Madde 1-</w:t>
      </w:r>
      <w:r w:rsidRPr="005437F7">
        <w:rPr>
          <w:b/>
        </w:rPr>
        <w:t>Belediyemiz 2020 mali yılı gelir tarifesinde yer alan;</w:t>
      </w:r>
      <w:r w:rsidR="00627CE3">
        <w:rPr>
          <w:b/>
        </w:rPr>
        <w:t xml:space="preserve"> </w:t>
      </w:r>
      <w:r w:rsidRPr="005437F7">
        <w:rPr>
          <w:b/>
        </w:rPr>
        <w:t>Belediyemiz İşletme ve İştirakler Müdürlüğü İktisadi ve Sosyal Tesisler İşletmesi Sosyal Tesis ve Kafeler tarifesine; aşağıda bulunan tabloya göre ilave yapılması</w:t>
      </w:r>
      <w:r w:rsidR="00787D93">
        <w:rPr>
          <w:b/>
        </w:rPr>
        <w:t>;</w:t>
      </w:r>
    </w:p>
    <w:p w:rsidR="005437F7" w:rsidRDefault="005437F7" w:rsidP="005437F7">
      <w:pPr>
        <w:ind w:firstLine="708"/>
        <w:jc w:val="both"/>
      </w:pPr>
    </w:p>
    <w:tbl>
      <w:tblPr>
        <w:tblW w:w="0" w:type="auto"/>
        <w:tblBorders>
          <w:top w:val="single" w:sz="4" w:space="0" w:color="auto"/>
          <w:left w:val="single" w:sz="4" w:space="0" w:color="auto"/>
          <w:bottom w:val="single" w:sz="4" w:space="0" w:color="auto"/>
          <w:right w:val="single" w:sz="4" w:space="0" w:color="auto"/>
        </w:tblBorders>
        <w:tblLook w:val="04A0"/>
      </w:tblPr>
      <w:tblGrid>
        <w:gridCol w:w="534"/>
        <w:gridCol w:w="4252"/>
        <w:gridCol w:w="4502"/>
      </w:tblGrid>
      <w:tr w:rsidR="005437F7" w:rsidTr="005437F7">
        <w:trPr>
          <w:trHeight w:val="289"/>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41</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Kıymalı Pide</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jc w:val="center"/>
              <w:rPr>
                <w:b/>
                <w:lang w:eastAsia="en-US"/>
              </w:rPr>
            </w:pPr>
            <w:r w:rsidRPr="005437F7">
              <w:rPr>
                <w:b/>
              </w:rPr>
              <w:t>15,00 TL</w:t>
            </w:r>
          </w:p>
        </w:tc>
      </w:tr>
      <w:tr w:rsidR="005437F7" w:rsidTr="005437F7">
        <w:trPr>
          <w:trHeight w:val="279"/>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42</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Kaşarlı Pide</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jc w:val="center"/>
              <w:rPr>
                <w:b/>
                <w:lang w:eastAsia="en-US"/>
              </w:rPr>
            </w:pPr>
            <w:r w:rsidRPr="005437F7">
              <w:rPr>
                <w:b/>
              </w:rPr>
              <w:t>15,00 TL</w:t>
            </w:r>
          </w:p>
        </w:tc>
      </w:tr>
      <w:tr w:rsidR="005437F7" w:rsidTr="005437F7">
        <w:trPr>
          <w:trHeight w:val="229"/>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43</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Lahmacun</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jc w:val="center"/>
              <w:rPr>
                <w:b/>
                <w:lang w:eastAsia="en-US"/>
              </w:rPr>
            </w:pPr>
            <w:r w:rsidRPr="005437F7">
              <w:rPr>
                <w:b/>
              </w:rPr>
              <w:t xml:space="preserve">  6,00 TL</w:t>
            </w:r>
          </w:p>
        </w:tc>
      </w:tr>
      <w:tr w:rsidR="005437F7" w:rsidTr="005437F7">
        <w:trPr>
          <w:trHeight w:val="259"/>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44</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Şezlong+Sehpa</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jc w:val="center"/>
              <w:rPr>
                <w:b/>
                <w:lang w:eastAsia="en-US"/>
              </w:rPr>
            </w:pPr>
            <w:r w:rsidRPr="005437F7">
              <w:rPr>
                <w:b/>
              </w:rPr>
              <w:t>10,00 TL</w:t>
            </w:r>
          </w:p>
        </w:tc>
      </w:tr>
      <w:tr w:rsidR="005437F7" w:rsidTr="005437F7">
        <w:trPr>
          <w:trHeight w:val="264"/>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45</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Şemsiye</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jc w:val="center"/>
              <w:rPr>
                <w:b/>
                <w:lang w:eastAsia="en-US"/>
              </w:rPr>
            </w:pPr>
            <w:r w:rsidRPr="005437F7">
              <w:rPr>
                <w:b/>
              </w:rPr>
              <w:t xml:space="preserve">  5,00 TL</w:t>
            </w:r>
          </w:p>
        </w:tc>
      </w:tr>
      <w:tr w:rsidR="005437F7" w:rsidTr="005437F7">
        <w:trPr>
          <w:trHeight w:val="267"/>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46</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Emanet Dolabı</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firstLine="34"/>
              <w:jc w:val="center"/>
              <w:rPr>
                <w:b/>
                <w:lang w:eastAsia="en-US"/>
              </w:rPr>
            </w:pPr>
            <w:r w:rsidRPr="005437F7">
              <w:rPr>
                <w:b/>
              </w:rPr>
              <w:t xml:space="preserve"> 5,00 TL</w:t>
            </w:r>
          </w:p>
        </w:tc>
      </w:tr>
      <w:tr w:rsidR="005437F7" w:rsidTr="005437F7">
        <w:trPr>
          <w:trHeight w:val="267"/>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47</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Mangal Kömürü 2 kg’lık Paketlerde</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firstLine="34"/>
              <w:jc w:val="center"/>
              <w:rPr>
                <w:b/>
                <w:lang w:eastAsia="en-US"/>
              </w:rPr>
            </w:pPr>
            <w:r w:rsidRPr="005437F7">
              <w:rPr>
                <w:b/>
              </w:rPr>
              <w:t>15,00 TL</w:t>
            </w:r>
          </w:p>
        </w:tc>
      </w:tr>
      <w:tr w:rsidR="005437F7" w:rsidTr="005437F7">
        <w:trPr>
          <w:trHeight w:val="267"/>
        </w:trPr>
        <w:tc>
          <w:tcPr>
            <w:tcW w:w="534"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left="-728" w:right="-108" w:firstLine="586"/>
              <w:jc w:val="center"/>
              <w:rPr>
                <w:b/>
                <w:lang w:eastAsia="en-US"/>
              </w:rPr>
            </w:pPr>
            <w:r w:rsidRPr="005437F7">
              <w:rPr>
                <w:b/>
              </w:rPr>
              <w:t>48</w:t>
            </w:r>
          </w:p>
        </w:tc>
        <w:tc>
          <w:tcPr>
            <w:tcW w:w="4252" w:type="dxa"/>
            <w:tcBorders>
              <w:top w:val="single" w:sz="4" w:space="0" w:color="auto"/>
              <w:left w:val="single" w:sz="4" w:space="0" w:color="auto"/>
              <w:bottom w:val="single" w:sz="4" w:space="0" w:color="auto"/>
              <w:right w:val="single" w:sz="4" w:space="0" w:color="auto"/>
            </w:tcBorders>
            <w:hideMark/>
          </w:tcPr>
          <w:p w:rsidR="005437F7" w:rsidRPr="005437F7" w:rsidRDefault="005437F7">
            <w:pPr>
              <w:ind w:hanging="70"/>
              <w:jc w:val="both"/>
              <w:rPr>
                <w:b/>
                <w:lang w:eastAsia="en-US"/>
              </w:rPr>
            </w:pPr>
            <w:r w:rsidRPr="005437F7">
              <w:rPr>
                <w:b/>
              </w:rPr>
              <w:t>Çekirdek (200 gramlık)</w:t>
            </w:r>
          </w:p>
        </w:tc>
        <w:tc>
          <w:tcPr>
            <w:tcW w:w="4502" w:type="dxa"/>
            <w:tcBorders>
              <w:top w:val="single" w:sz="4" w:space="0" w:color="auto"/>
              <w:left w:val="single" w:sz="4" w:space="0" w:color="auto"/>
              <w:bottom w:val="single" w:sz="4" w:space="0" w:color="auto"/>
              <w:right w:val="single" w:sz="4" w:space="0" w:color="auto"/>
            </w:tcBorders>
            <w:noWrap/>
            <w:hideMark/>
          </w:tcPr>
          <w:p w:rsidR="005437F7" w:rsidRPr="005437F7" w:rsidRDefault="005437F7">
            <w:pPr>
              <w:ind w:firstLine="34"/>
              <w:jc w:val="center"/>
              <w:rPr>
                <w:b/>
                <w:lang w:eastAsia="en-US"/>
              </w:rPr>
            </w:pPr>
            <w:r w:rsidRPr="005437F7">
              <w:rPr>
                <w:b/>
              </w:rPr>
              <w:t xml:space="preserve">  9,00 TL</w:t>
            </w:r>
          </w:p>
        </w:tc>
      </w:tr>
    </w:tbl>
    <w:p w:rsidR="005437F7" w:rsidRDefault="005437F7" w:rsidP="005437F7">
      <w:pPr>
        <w:ind w:firstLine="708"/>
        <w:jc w:val="both"/>
        <w:rPr>
          <w:lang w:eastAsia="en-US"/>
        </w:rPr>
      </w:pPr>
    </w:p>
    <w:p w:rsidR="005437F7" w:rsidRPr="00EB10E6" w:rsidRDefault="005437F7" w:rsidP="005437F7">
      <w:pPr>
        <w:pStyle w:val="NormalWeb"/>
        <w:shd w:val="clear" w:color="auto" w:fill="FFFFFF"/>
        <w:tabs>
          <w:tab w:val="left" w:pos="709"/>
        </w:tabs>
        <w:spacing w:before="0" w:beforeAutospacing="0" w:after="0" w:afterAutospacing="0"/>
        <w:jc w:val="both"/>
        <w:rPr>
          <w:rFonts w:ascii="Courier New" w:hAnsi="Courier New" w:cs="Courier New"/>
          <w:b/>
          <w:sz w:val="20"/>
        </w:rPr>
      </w:pPr>
      <w:r>
        <w:rPr>
          <w:b/>
          <w:bCs/>
        </w:rPr>
        <w:tab/>
      </w:r>
      <w:proofErr w:type="gramStart"/>
      <w:r>
        <w:rPr>
          <w:b/>
          <w:bCs/>
        </w:rPr>
        <w:t xml:space="preserve">Üye </w:t>
      </w:r>
      <w:r>
        <w:rPr>
          <w:b/>
        </w:rPr>
        <w:t xml:space="preserve">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Pr>
          <w:b/>
          <w:bCs/>
        </w:rPr>
        <w:t>Yüksel Başkan,</w:t>
      </w:r>
      <w:r>
        <w:rPr>
          <w:b/>
        </w:rPr>
        <w:t xml:space="preserve"> Yahya Çakır, Gülsemin Hasçelik, Zafer Hüseyin Durmaz, Kürşat Yağız, Ayhan Erol</w:t>
      </w:r>
      <w:r>
        <w:rPr>
          <w:b/>
          <w:bCs/>
        </w:rPr>
        <w:t xml:space="preserve"> ve Meclis Başkanı Halil POSBIYIK’ın kabul oyları ile katılanların oybirliği ile kabul edildi.</w:t>
      </w:r>
      <w:proofErr w:type="gramEnd"/>
    </w:p>
    <w:p w:rsidR="005437F7" w:rsidRDefault="005437F7" w:rsidP="005437F7">
      <w:pPr>
        <w:ind w:firstLine="708"/>
        <w:jc w:val="both"/>
        <w:rPr>
          <w:lang w:eastAsia="en-US"/>
        </w:rPr>
      </w:pPr>
    </w:p>
    <w:p w:rsidR="005437F7" w:rsidRDefault="005437F7" w:rsidP="005437F7">
      <w:pPr>
        <w:ind w:firstLine="708"/>
        <w:jc w:val="both"/>
        <w:rPr>
          <w:lang w:eastAsia="en-US"/>
        </w:rPr>
      </w:pPr>
    </w:p>
    <w:p w:rsidR="005437F7" w:rsidRPr="005437F7" w:rsidRDefault="005437F7" w:rsidP="005437F7">
      <w:pPr>
        <w:ind w:firstLine="708"/>
        <w:jc w:val="both"/>
        <w:rPr>
          <w:b/>
        </w:rPr>
      </w:pPr>
      <w:r w:rsidRPr="005437F7">
        <w:rPr>
          <w:b/>
        </w:rPr>
        <w:t>Madde 2- Belediyemiz 2020 mali yılı gelir tarifesinde yer alan; 5393 sayılı Belediye Kanununun 18.maddesinin (f) bendine göre düzenlenen hizmet tarifelerinin 25.maddesinin 6.bendinin “inşaat ve şantiyeleri Grubu” olarak değiştirilerek birim m3 fiyatının 7-</w:t>
      </w:r>
      <w:proofErr w:type="gramStart"/>
      <w:r w:rsidRPr="005437F7">
        <w:rPr>
          <w:b/>
        </w:rPr>
        <w:t>TL .olarak</w:t>
      </w:r>
      <w:proofErr w:type="gramEnd"/>
      <w:r w:rsidRPr="005437F7">
        <w:rPr>
          <w:b/>
        </w:rPr>
        <w:t xml:space="preserve"> belirlenmesi; </w:t>
      </w:r>
    </w:p>
    <w:p w:rsidR="005437F7" w:rsidRDefault="005437F7"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437F7" w:rsidRPr="00EB10E6" w:rsidRDefault="005437F7"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r>
        <w:rPr>
          <w:b/>
          <w:bCs/>
        </w:rPr>
        <w:tab/>
      </w:r>
      <w:proofErr w:type="gramStart"/>
      <w:r w:rsidR="00A31326">
        <w:rPr>
          <w:b/>
          <w:bCs/>
        </w:rPr>
        <w:t xml:space="preserve">Üye </w:t>
      </w:r>
      <w:r w:rsidR="00A31326">
        <w:rPr>
          <w:b/>
        </w:rPr>
        <w:t xml:space="preserve">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A31326">
        <w:rPr>
          <w:b/>
          <w:bCs/>
        </w:rPr>
        <w:t>Yüksel Başkan,</w:t>
      </w:r>
      <w:r w:rsidR="00A31326">
        <w:rPr>
          <w:b/>
        </w:rPr>
        <w:t xml:space="preserve"> Yahya Çakır, Gülsemin Hasçelik, Zafer Hüseyin Durmaz, Kürşat Yağız, Ayhan Erol</w:t>
      </w:r>
      <w:r w:rsidR="00A31326">
        <w:rPr>
          <w:b/>
          <w:bCs/>
        </w:rPr>
        <w:t xml:space="preserve"> ve Meclis Başkanı Halil POSBIYIK’ın kabul oyları ile katılanların oybirliği ile kabul edildi.</w:t>
      </w:r>
      <w:proofErr w:type="gramEnd"/>
    </w:p>
    <w:p w:rsidR="002E584E" w:rsidRDefault="002E584E" w:rsidP="002E584E">
      <w:pPr>
        <w:jc w:val="both"/>
        <w:rPr>
          <w:b/>
        </w:rPr>
      </w:pP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0556B8"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5437F7">
        <w:rPr>
          <w:rFonts w:ascii="Courier New" w:hAnsi="Courier New" w:cs="Courier New"/>
          <w:sz w:val="18"/>
          <w:szCs w:val="18"/>
        </w:rPr>
        <w:fldChar w:fldCharType="separate"/>
      </w:r>
    </w:p>
    <w:p w:rsidR="000556B8" w:rsidRDefault="000556B8" w:rsidP="002033D8">
      <w:pPr>
        <w:pStyle w:val="stbilgi"/>
        <w:tabs>
          <w:tab w:val="left" w:pos="1260"/>
          <w:tab w:val="left" w:pos="1440"/>
        </w:tabs>
        <w:jc w:val="both"/>
        <w:rPr>
          <w:rFonts w:ascii="Courier New" w:hAnsi="Courier New" w:cs="Courier New"/>
          <w:sz w:val="18"/>
          <w:szCs w:val="18"/>
        </w:rPr>
      </w:pPr>
    </w:p>
    <w:p w:rsidR="000556B8" w:rsidRDefault="000556B8"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A31326">
      <w:footerReference w:type="default" r:id="rId7"/>
      <w:pgSz w:w="11906" w:h="16838"/>
      <w:pgMar w:top="568" w:right="1417" w:bottom="851" w:left="1417" w:header="708" w:footer="12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901" w:rsidRDefault="00580901" w:rsidP="005437F7">
      <w:r>
        <w:separator/>
      </w:r>
    </w:p>
  </w:endnote>
  <w:endnote w:type="continuationSeparator" w:id="0">
    <w:p w:rsidR="00580901" w:rsidRDefault="00580901" w:rsidP="005437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7F7" w:rsidRDefault="005437F7">
    <w:pPr>
      <w:pStyle w:val="Altbilgi"/>
      <w:jc w:val="center"/>
    </w:pPr>
    <w:fldSimple w:instr=" PAGE   \* MERGEFORMAT ">
      <w:r w:rsidR="000556B8">
        <w:rPr>
          <w:noProof/>
        </w:rPr>
        <w:t>1</w:t>
      </w:r>
    </w:fldSimple>
  </w:p>
  <w:p w:rsidR="005437F7" w:rsidRDefault="005437F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901" w:rsidRDefault="00580901" w:rsidP="005437F7">
      <w:r>
        <w:separator/>
      </w:r>
    </w:p>
  </w:footnote>
  <w:footnote w:type="continuationSeparator" w:id="0">
    <w:p w:rsidR="00580901" w:rsidRDefault="00580901" w:rsidP="005437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SU VE KANALİZASYON MÜDÜRLÜĞÜ"/>
    <w:docVar w:name="DONEM" w:val=" "/>
    <w:docVar w:name="EVRAK_NO" w:val=" "/>
    <w:docVar w:name="EVRAK_TARIHI" w:val=" "/>
    <w:docVar w:name="GUN_ADI" w:val="PERŞEMBE "/>
    <w:docVar w:name="GUN_SAYI" w:val="02"/>
    <w:docVar w:name="IMZALAR" w:val="_x000D__x000D__x000D_"/>
    <w:docVar w:name="IZINLI" w:val="_x000A_"/>
    <w:docVar w:name="KARAR_NO" w:val="2020-7/64"/>
    <w:docVar w:name="KARAR_SONUCU" w:val="_x000A_"/>
    <w:docVar w:name="KARAR_TARIHI" w:val="02/07/2020"/>
    <w:docVar w:name="KARAR_YILI" w:val="2020"/>
    <w:docVar w:name="KARARA_KATILANLAR" w:val="_x000A_"/>
    <w:docVar w:name="KATIP" w:val="_x000A_"/>
    <w:docVar w:name="KONU" w:val="GELİR TARİFESİNDE DEĞİŞİKLİK"/>
    <w:docVar w:name="MAZERETSIZ" w:val="_x000A_"/>
    <w:docVar w:name="MEVCUT_SAYI" w:val="0"/>
    <w:docVar w:name="OZET" w:val="_x000A_"/>
    <w:docVar w:name="SAAT" w:val=" "/>
    <w:docVar w:name="SERVIS_ADI" w:val=" "/>
    <w:docVar w:name="TOPLANTI" w:val=" "/>
    <w:docVar w:name="TUTANAK_KARAR_SONUCU" w:val="_x000A_"/>
  </w:docVars>
  <w:rsids>
    <w:rsidRoot w:val="00496999"/>
    <w:rsid w:val="00002B3A"/>
    <w:rsid w:val="00012ABC"/>
    <w:rsid w:val="00022593"/>
    <w:rsid w:val="00027DB5"/>
    <w:rsid w:val="000556B8"/>
    <w:rsid w:val="000732E3"/>
    <w:rsid w:val="000C623E"/>
    <w:rsid w:val="001C18F3"/>
    <w:rsid w:val="002033D8"/>
    <w:rsid w:val="00263DF6"/>
    <w:rsid w:val="00271E31"/>
    <w:rsid w:val="00273A8C"/>
    <w:rsid w:val="002E13C8"/>
    <w:rsid w:val="002E584E"/>
    <w:rsid w:val="00313838"/>
    <w:rsid w:val="0033792D"/>
    <w:rsid w:val="00352F30"/>
    <w:rsid w:val="0041281D"/>
    <w:rsid w:val="0042474F"/>
    <w:rsid w:val="00496999"/>
    <w:rsid w:val="004B7089"/>
    <w:rsid w:val="004E3773"/>
    <w:rsid w:val="004E5464"/>
    <w:rsid w:val="005437F7"/>
    <w:rsid w:val="00580901"/>
    <w:rsid w:val="005B094C"/>
    <w:rsid w:val="0062380A"/>
    <w:rsid w:val="00627CE3"/>
    <w:rsid w:val="00627D5D"/>
    <w:rsid w:val="006B2048"/>
    <w:rsid w:val="006B4D70"/>
    <w:rsid w:val="006D3DA4"/>
    <w:rsid w:val="00785D0A"/>
    <w:rsid w:val="00787D93"/>
    <w:rsid w:val="00857E54"/>
    <w:rsid w:val="008704A9"/>
    <w:rsid w:val="008D5738"/>
    <w:rsid w:val="008F54EE"/>
    <w:rsid w:val="009010C5"/>
    <w:rsid w:val="009C7C24"/>
    <w:rsid w:val="009D6E2A"/>
    <w:rsid w:val="00A31326"/>
    <w:rsid w:val="00AA3D24"/>
    <w:rsid w:val="00AD2C09"/>
    <w:rsid w:val="00B27B27"/>
    <w:rsid w:val="00B47069"/>
    <w:rsid w:val="00B61014"/>
    <w:rsid w:val="00B81E13"/>
    <w:rsid w:val="00BA5934"/>
    <w:rsid w:val="00BD3F13"/>
    <w:rsid w:val="00C11B9D"/>
    <w:rsid w:val="00C337A0"/>
    <w:rsid w:val="00C6490C"/>
    <w:rsid w:val="00C95D2F"/>
    <w:rsid w:val="00CA3E37"/>
    <w:rsid w:val="00CC4611"/>
    <w:rsid w:val="00D07F6E"/>
    <w:rsid w:val="00E27BF8"/>
    <w:rsid w:val="00E47716"/>
    <w:rsid w:val="00E754BA"/>
    <w:rsid w:val="00F12CCE"/>
    <w:rsid w:val="00F16EE2"/>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5437F7"/>
    <w:pPr>
      <w:tabs>
        <w:tab w:val="center" w:pos="4536"/>
        <w:tab w:val="right" w:pos="9072"/>
      </w:tabs>
    </w:pPr>
  </w:style>
  <w:style w:type="character" w:customStyle="1" w:styleId="AltbilgiChar">
    <w:name w:val="Altbilgi Char"/>
    <w:basedOn w:val="VarsaylanParagrafYazTipi"/>
    <w:link w:val="Altbilgi"/>
    <w:uiPriority w:val="99"/>
    <w:rsid w:val="005437F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2737207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54929307">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2020-07-06T12:29:00Z</cp:lastPrinted>
  <dcterms:created xsi:type="dcterms:W3CDTF">2020-07-29T08:44:00Z</dcterms:created>
  <dcterms:modified xsi:type="dcterms:W3CDTF">2020-07-29T08:44:00Z</dcterms:modified>
</cp:coreProperties>
</file>