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56B5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016FC">
                <w:rPr>
                  <w:b/>
                </w:rPr>
                <w:t>2020-7/63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016F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016FC">
                <w:rPr>
                  <w:b/>
                </w:rPr>
                <w:t>02/07/2020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016F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016FC">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AD678A" w:rsidRDefault="00C11B9D" w:rsidP="00AD678A">
      <w:pPr>
        <w:jc w:val="both"/>
        <w:rPr>
          <w:b/>
        </w:rPr>
      </w:pPr>
      <w:r>
        <w:rPr>
          <w:b/>
        </w:rPr>
        <w:t xml:space="preserve">            </w:t>
      </w:r>
    </w:p>
    <w:p w:rsidR="00AD678A" w:rsidRDefault="00AD678A" w:rsidP="00AD678A">
      <w:pPr>
        <w:jc w:val="both"/>
        <w:rPr>
          <w:b/>
          <w:bCs/>
        </w:rPr>
      </w:pPr>
      <w:r>
        <w:rPr>
          <w:b/>
        </w:rPr>
        <w:tab/>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ve Ayhan Erol</w:t>
      </w:r>
      <w:r>
        <w:rPr>
          <w:b/>
          <w:bCs/>
        </w:rPr>
        <w:t xml:space="preserve">’un iştiraki ile toplandı.                 Üyeler Mustafa Kumaş ve </w:t>
      </w:r>
      <w:r>
        <w:rPr>
          <w:b/>
        </w:rPr>
        <w:t>Zafer Yalman toplantıya katılmadı.</w:t>
      </w:r>
      <w:r>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5B6EA6">
        <w:rPr>
          <w:b/>
        </w:rPr>
        <w:t>2</w:t>
      </w:r>
      <w:r w:rsidR="002E584E">
        <w:rPr>
          <w:b/>
        </w:rPr>
        <w:t xml:space="preserve">.birleşiminin, </w:t>
      </w:r>
      <w:r w:rsidR="005B6EA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E52B8" w:rsidRDefault="001E52B8" w:rsidP="001E52B8">
      <w:pPr>
        <w:pStyle w:val="stbilgi"/>
        <w:tabs>
          <w:tab w:val="left" w:pos="709"/>
        </w:tabs>
        <w:jc w:val="both"/>
        <w:rPr>
          <w:b/>
        </w:rPr>
      </w:pPr>
      <w:r>
        <w:rPr>
          <w:b/>
        </w:rPr>
        <w:tab/>
        <w:t>Gündemin ÜÇÜNCÜ maddesi gereğince; Belediyemiz 2019 mali yılı Kesin Hesabı incelenmek üzere Plan ve Bütçe Komisyonuna havale edilmiş olup, komisyon gerekli incelemelerini yaparak hazırlamış olduğu raporunu Başkanlığıma tevdii etmiş bulunmaktadır. Komisyon raporu okundu.</w:t>
      </w:r>
    </w:p>
    <w:p w:rsidR="001E52B8" w:rsidRDefault="001E52B8" w:rsidP="001E52B8">
      <w:pPr>
        <w:pStyle w:val="stbilgi"/>
        <w:tabs>
          <w:tab w:val="left" w:pos="709"/>
        </w:tabs>
        <w:jc w:val="both"/>
        <w:rPr>
          <w:b/>
        </w:rPr>
      </w:pPr>
    </w:p>
    <w:p w:rsidR="001E52B8" w:rsidRDefault="001E52B8" w:rsidP="001E52B8">
      <w:pPr>
        <w:pStyle w:val="stbilgi"/>
        <w:tabs>
          <w:tab w:val="left" w:pos="709"/>
        </w:tabs>
        <w:jc w:val="both"/>
        <w:rPr>
          <w:b/>
          <w:bCs/>
        </w:rPr>
      </w:pPr>
      <w:r>
        <w:rPr>
          <w:b/>
        </w:rPr>
        <w:tab/>
        <w:t>Yapılan müzakere neticesinde;</w:t>
      </w:r>
    </w:p>
    <w:p w:rsidR="001E52B8" w:rsidRPr="001E52B8" w:rsidRDefault="001E52B8" w:rsidP="001E52B8">
      <w:pPr>
        <w:jc w:val="both"/>
        <w:rPr>
          <w:b/>
        </w:rPr>
      </w:pPr>
      <w:r>
        <w:rPr>
          <w:b/>
        </w:rPr>
        <w:tab/>
      </w:r>
      <w:r w:rsidRPr="001E52B8">
        <w:rPr>
          <w:b/>
        </w:rPr>
        <w:t>Gider Kesin Hesabı :</w:t>
      </w:r>
    </w:p>
    <w:p w:rsidR="001E52B8" w:rsidRPr="001E52B8" w:rsidRDefault="001E52B8" w:rsidP="001E52B8">
      <w:pPr>
        <w:jc w:val="both"/>
        <w:rPr>
          <w:b/>
        </w:rPr>
      </w:pPr>
      <w:r>
        <w:rPr>
          <w:b/>
        </w:rPr>
        <w:tab/>
      </w:r>
      <w:r w:rsidRPr="001E52B8">
        <w:rPr>
          <w:b/>
        </w:rPr>
        <w:t xml:space="preserve">02 (Özel Kalem </w:t>
      </w:r>
      <w:r>
        <w:rPr>
          <w:b/>
        </w:rPr>
        <w:t>Müdürlüğü</w:t>
      </w:r>
      <w:r w:rsidRPr="001E52B8">
        <w:rPr>
          <w:b/>
        </w:rPr>
        <w:t>)</w:t>
      </w:r>
    </w:p>
    <w:p w:rsidR="001E52B8" w:rsidRPr="001E52B8" w:rsidRDefault="001E52B8" w:rsidP="001E52B8">
      <w:pPr>
        <w:jc w:val="both"/>
        <w:rPr>
          <w:b/>
        </w:rPr>
      </w:pPr>
      <w:r>
        <w:rPr>
          <w:b/>
        </w:rPr>
        <w:tab/>
      </w:r>
      <w:r w:rsidRPr="001E52B8">
        <w:rPr>
          <w:b/>
        </w:rPr>
        <w:t>Fonksiyonel Sınıflandırmanın Birinci Düzeyi</w:t>
      </w:r>
      <w:r w:rsidRPr="001E52B8">
        <w:rPr>
          <w:b/>
        </w:rPr>
        <w:tab/>
      </w:r>
    </w:p>
    <w:p w:rsidR="001E52B8" w:rsidRDefault="001E52B8" w:rsidP="001E52B8">
      <w:pPr>
        <w:jc w:val="both"/>
        <w:rPr>
          <w:b/>
        </w:rPr>
      </w:pPr>
      <w:r>
        <w:rPr>
          <w:b/>
        </w:rPr>
        <w:tab/>
      </w:r>
      <w:r w:rsidRPr="001E52B8">
        <w:rPr>
          <w:b/>
        </w:rPr>
        <w:t>01(Genel Kamu Hizmetleri) 5.319.000,00.-TL(Beş milyon üç yüz on dokuz bin lira) ödenek verilmiştir. Bütçe aktarması sonucunda 5.408.000,00-TL(Beş milyon dört yüz sekiz bin lira) net bütçe ödeneği verilmiş olup, 4.871.195,29–TL (Dört milyon sekiz yüz yetmiş bir bin yüz doksan beş lira yirmi dokuz kuruş) bütçe gideri tahakkuk etmiş,  artan 536.804,71–TL (Beş yüz otuz altı bin sekiz yüz dört lira yetmiş bir kuruş) ödenek imha edilmiş, 2020 yılına devreden ödenek bulunma</w:t>
      </w:r>
      <w:r>
        <w:rPr>
          <w:b/>
        </w:rPr>
        <w:t>dığı,</w:t>
      </w:r>
    </w:p>
    <w:p w:rsidR="001E52B8" w:rsidRDefault="001E52B8" w:rsidP="001E52B8">
      <w:pPr>
        <w:jc w:val="both"/>
        <w:rPr>
          <w:b/>
        </w:rPr>
      </w:pPr>
    </w:p>
    <w:p w:rsidR="001E52B8" w:rsidRDefault="001E52B8" w:rsidP="001E52B8">
      <w:pPr>
        <w:pStyle w:val="stbilgi"/>
        <w:tabs>
          <w:tab w:val="left" w:pos="709"/>
        </w:tabs>
        <w:jc w:val="both"/>
        <w:rPr>
          <w:b/>
          <w:bCs/>
        </w:rPr>
      </w:pPr>
      <w:r>
        <w:rPr>
          <w:b/>
          <w:bCs/>
        </w:rPr>
        <w:tab/>
      </w:r>
      <w:r w:rsidR="00AD678A">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AD678A">
        <w:rPr>
          <w:b/>
          <w:bCs/>
        </w:rPr>
        <w:t>Yüksel Başkan,</w:t>
      </w:r>
      <w:r w:rsidR="00AD678A">
        <w:rPr>
          <w:b/>
        </w:rPr>
        <w:t xml:space="preserve"> Yahya Çakır, Gülsemin Hasçelik, Zafer Hüseyin Durmaz, Kürşat Yağız, Ayhan Erol</w:t>
      </w:r>
      <w:r w:rsidR="00AD678A">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10 (Sosyal Güvenlik ve Sosyal Yardımlaşma Hiz.) 3.601.000,00.-TL. (Üç milyon altı yüz bir bin lira) ödenek verilmiştir. Bütçe aktarması sonucunda 2.601.000,00-TL (İki milyon altı yüz bir bin lira) net bütçe ödeneği verilmiş olup,  2.454.826,61-TL (İki milyon dört yüz elli dört bin sekiz yüz yirmi altı lira altmış bir kuruş) bütçe gideri tahakkuk etmiş,  146.173,39-TL (Yüz kırk altı bin yüz yetmiş üç lira otuz dokuz kuruş) ödenek imha edilmiş, 2020 yılına devreden ödenek bulunma</w:t>
      </w:r>
      <w:r>
        <w:rPr>
          <w:b/>
        </w:rPr>
        <w:t>dığı,</w:t>
      </w:r>
    </w:p>
    <w:p w:rsidR="001E52B8" w:rsidRDefault="001E52B8" w:rsidP="001E52B8">
      <w:pPr>
        <w:jc w:val="both"/>
        <w:rPr>
          <w:b/>
        </w:rPr>
      </w:pPr>
    </w:p>
    <w:p w:rsidR="00956B5C" w:rsidRDefault="00956B5C" w:rsidP="001E52B8">
      <w:pPr>
        <w:jc w:val="both"/>
        <w:rPr>
          <w:b/>
          <w:bCs/>
        </w:rPr>
      </w:pPr>
    </w:p>
    <w:p w:rsidR="00956B5C" w:rsidRDefault="00956B5C" w:rsidP="001E52B8">
      <w:pPr>
        <w:jc w:val="both"/>
        <w:rPr>
          <w:b/>
          <w:bCs/>
        </w:rPr>
      </w:pPr>
    </w:p>
    <w:p w:rsidR="001E52B8" w:rsidRPr="001E52B8" w:rsidRDefault="001E52B8" w:rsidP="001E52B8">
      <w:pPr>
        <w:jc w:val="both"/>
        <w:rPr>
          <w:b/>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sidRPr="001E52B8">
        <w:rPr>
          <w:b/>
        </w:rPr>
        <w:tab/>
      </w:r>
    </w:p>
    <w:p w:rsidR="001E52B8" w:rsidRPr="001E52B8" w:rsidRDefault="001E52B8" w:rsidP="001E52B8">
      <w:pPr>
        <w:jc w:val="both"/>
        <w:rPr>
          <w:b/>
        </w:rPr>
      </w:pPr>
      <w:r>
        <w:rPr>
          <w:b/>
        </w:rPr>
        <w:tab/>
      </w:r>
      <w:r w:rsidRPr="001E52B8">
        <w:rPr>
          <w:b/>
        </w:rPr>
        <w:t>18 (Yazı İşleri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01(Genel Kamu  Hizmetleri) 2.005.000,00.- TL (İki milyon beş bin lira) ödenek verilmiştir. Bütçe aktarması sonucunda 2.005.000,00-TL (İki milyon beş bin lira) net bütçe ödeneği verilmiş olup,  1.681.512,44- TL (Bir milyon altı yüz seksen bir bin beş yüz on iki lira kırk dört kuruş) bütçe gideri tahakkuk etmiş, artan 323.487,56- TL (Üç yüz yirmi üç bin dört yüz seksen yedi lira elli altı kuruş) ödenek imha edilmiş, 2020 yılına devreden ödenek bulunma</w:t>
      </w:r>
      <w:r>
        <w:rPr>
          <w:b/>
        </w:rPr>
        <w:t>dığı,</w:t>
      </w:r>
    </w:p>
    <w:p w:rsidR="001E52B8" w:rsidRDefault="001E52B8"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0846EC" w:rsidRPr="001E52B8" w:rsidRDefault="000846EC" w:rsidP="001E52B8">
      <w:pPr>
        <w:jc w:val="both"/>
        <w:rPr>
          <w:b/>
        </w:rPr>
      </w:pPr>
    </w:p>
    <w:p w:rsidR="001E52B8" w:rsidRPr="001E52B8" w:rsidRDefault="001E52B8" w:rsidP="001E52B8">
      <w:pPr>
        <w:jc w:val="both"/>
        <w:rPr>
          <w:b/>
        </w:rPr>
      </w:pPr>
      <w:r>
        <w:rPr>
          <w:b/>
        </w:rPr>
        <w:tab/>
      </w:r>
      <w:r w:rsidRPr="001E52B8">
        <w:rPr>
          <w:b/>
        </w:rPr>
        <w:t>24 (Hukuk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01(Genel Kamu Hizmetleri)  867.000,00.-TL (Sekiz yüz altmış yedi bin lira) ödenek verilmiştir. Bütçe aktarması sonucunda 946.000,00-TL (Dokuz yüz kırk altı bin lira) net bütçe ödeneği verilmiş olup,  765.392,09-TL (Yedi yüz altmış beş bin üç yüz doksan iki lira dokuz kuruş) bütçe gideri tahakkuk etmiş, artan 180.607,91-TL ( Yüz seksen bin altı yüz yedi lira doksan bir kuruş) ödenek imha edilmiş, 2020 yılına devreden ödenek bulunma</w:t>
      </w:r>
      <w:r>
        <w:rPr>
          <w:b/>
        </w:rPr>
        <w:t>dığı,</w:t>
      </w:r>
    </w:p>
    <w:p w:rsidR="001E52B8" w:rsidRDefault="001E52B8" w:rsidP="001E52B8">
      <w:pPr>
        <w:jc w:val="both"/>
        <w:rPr>
          <w:b/>
          <w:bCs/>
        </w:rPr>
      </w:pPr>
      <w:r w:rsidRPr="001E52B8">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956B5C" w:rsidRPr="001E52B8" w:rsidRDefault="00956B5C" w:rsidP="001E52B8">
      <w:pPr>
        <w:jc w:val="both"/>
        <w:rPr>
          <w:b/>
        </w:rPr>
      </w:pPr>
    </w:p>
    <w:p w:rsidR="001E52B8" w:rsidRPr="001E52B8" w:rsidRDefault="001E52B8" w:rsidP="001E52B8">
      <w:pPr>
        <w:jc w:val="both"/>
        <w:rPr>
          <w:b/>
        </w:rPr>
      </w:pPr>
      <w:r>
        <w:rPr>
          <w:b/>
        </w:rPr>
        <w:tab/>
      </w:r>
      <w:r w:rsidRPr="001E52B8">
        <w:rPr>
          <w:b/>
        </w:rPr>
        <w:t>32 (Fen İşleri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01(Genel Kamu Hizmetleri) 9.732.000,00.-TL (Dokuz milyon yedi yüz otuz iki bin lira) ödenek verilmiştir. Bütçe aktarması sonucunda 7.637.000,00-TL (Yedi milyon altı yüz otuz yedi bin lira) net bütçe ödeneği verilmiş olup,  6.720.970,97-TL (Altı milyon yedi yüz yirmi bin dokuz yüz yetmiş lira doksan yedi kuruş) bütçe gideri tahakkuk etmiş, artan 916.029,03-TL (Dokuz yüz on altı bin yirmi dokuz lira üç kuruş) ödenek imha edilmiş, 2020 yılına devreden ödenek bulunma</w:t>
      </w:r>
      <w:r>
        <w:rPr>
          <w:b/>
        </w:rPr>
        <w:t>dığı,</w:t>
      </w:r>
    </w:p>
    <w:p w:rsidR="001E52B8" w:rsidRDefault="001E52B8" w:rsidP="001E52B8">
      <w:pPr>
        <w:jc w:val="both"/>
        <w:rPr>
          <w:b/>
        </w:rPr>
      </w:pPr>
    </w:p>
    <w:p w:rsidR="00956B5C" w:rsidRDefault="00956B5C" w:rsidP="001E52B8">
      <w:pPr>
        <w:jc w:val="both"/>
        <w:rPr>
          <w:b/>
        </w:rPr>
      </w:pPr>
    </w:p>
    <w:p w:rsidR="00956B5C" w:rsidRDefault="00956B5C" w:rsidP="001E52B8">
      <w:pPr>
        <w:jc w:val="both"/>
        <w:rPr>
          <w:b/>
        </w:rPr>
      </w:pPr>
    </w:p>
    <w:p w:rsidR="00956B5C" w:rsidRDefault="001E52B8" w:rsidP="001E52B8">
      <w:pPr>
        <w:jc w:val="both"/>
        <w:rPr>
          <w:b/>
        </w:rPr>
      </w:pPr>
      <w:r>
        <w:rPr>
          <w:b/>
        </w:rPr>
        <w:tab/>
      </w:r>
    </w:p>
    <w:p w:rsidR="001E52B8" w:rsidRDefault="00956B5C"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04(Ekonomik İşler ve Hizmetler) 12.825.000,00.-TL (On iki milyon sekiz yüz yirmi beş bin lira) ödenek verilmiştir. Bütçe aktarması sonucunda 12.215.000,00-TL (On iki milyon iki yüz on beş bin lira) net bütçe ödeneği verilmiş olup,  10.956.528,32-TL (On milyon dokuz yüz elli altı bin beş yüz yirmi sekiz lira otuz iki kuruş) bütçe gideri tahakkuk etmiş, artan 664.260,99-TL( Altı yüz altmış dört bin iki yüz altmış lira doksan dokuz kuruş) ödenek imha edilmiş,  594.210,69-TL (Beş yüz doksan dört bin iki yüz on lira altmış dokuz kuruş) 2020 yılına devredil</w:t>
      </w:r>
      <w:r>
        <w:rPr>
          <w:b/>
        </w:rPr>
        <w:t>diği,</w:t>
      </w:r>
    </w:p>
    <w:p w:rsidR="001E52B8" w:rsidRDefault="001E52B8" w:rsidP="001E52B8">
      <w:pPr>
        <w:jc w:val="both"/>
        <w:rPr>
          <w:b/>
        </w:rPr>
      </w:pPr>
    </w:p>
    <w:p w:rsidR="001E52B8" w:rsidRDefault="001E52B8" w:rsidP="001E52B8">
      <w:pPr>
        <w:jc w:val="both"/>
        <w:rPr>
          <w:b/>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956B5C" w:rsidRPr="001E52B8" w:rsidRDefault="00956B5C" w:rsidP="001E52B8">
      <w:pPr>
        <w:jc w:val="both"/>
        <w:rPr>
          <w:b/>
        </w:rPr>
      </w:pPr>
    </w:p>
    <w:p w:rsidR="001E52B8" w:rsidRDefault="001E52B8" w:rsidP="001E52B8">
      <w:pPr>
        <w:jc w:val="both"/>
        <w:rPr>
          <w:b/>
        </w:rPr>
      </w:pPr>
      <w:r>
        <w:rPr>
          <w:b/>
        </w:rPr>
        <w:tab/>
      </w:r>
      <w:r w:rsidRPr="001E52B8">
        <w:rPr>
          <w:b/>
        </w:rPr>
        <w:t xml:space="preserve">08(Dinlenme Kültür ve Din Hizmetleri) 6.443.000,00.-TL(Altı milyon dört yüz kırk üç bin lira) ödenek verilmiştir. Bütçe aktarması sonucunda 1.493.000,00-TL (Bir milyon dört yüz doksan üç bin lira) net bütçe ödeneği verilmiş olup,  829.585,71-TL(Sekiz yüz yirmi dokuz bin beş yüz seksen beş lira yetmiş bir kuruş) bütçe gideri tahakkuk etmiş, artan 419.247,51-TL(Dört yüz on dokuz bin iki yüz kırk yedi lira elli bir kuruş) ödenek imha edilmiş, 2020 yılına devreden ödenek </w:t>
      </w:r>
      <w:r w:rsidR="00956B5C" w:rsidRPr="001E52B8">
        <w:rPr>
          <w:b/>
        </w:rPr>
        <w:t>bulunma</w:t>
      </w:r>
      <w:r w:rsidR="00956B5C">
        <w:rPr>
          <w:b/>
        </w:rPr>
        <w:t>dığı,</w:t>
      </w:r>
    </w:p>
    <w:p w:rsidR="001E52B8" w:rsidRDefault="001E52B8" w:rsidP="001E52B8">
      <w:pPr>
        <w:jc w:val="both"/>
        <w:rPr>
          <w:b/>
        </w:rPr>
      </w:pPr>
    </w:p>
    <w:p w:rsidR="001E52B8" w:rsidRPr="001E52B8" w:rsidRDefault="001E52B8" w:rsidP="001E52B8">
      <w:pPr>
        <w:jc w:val="both"/>
        <w:rPr>
          <w:b/>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33 (İmar ve Şehircilik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06(İskan ve Toplum Refahı Hizmetleri) 1.913.000,00.-TL(Bir milyon dokuz yüz on üç bin lira) ödenek verilmiştir. Bütçe aktarması sonucunda 3.244.000,00-TL (Üç milyon iki yüz kırk dört bin lira) net bütçe ödeneği verilmiş olup,  2.445.274,36-TL(İki milyon dört yüz kırk beş bin iki yüz yetmiş dört lira otuz altı kuruş) bütçe gideri tahakkuk etmiş, artan 363.982,70-TL (Üç yüz altmış üç bin dokuz yüz seksen iki lira yetmiş kuruş) imha edilmiş, 434.742,94-TL (Dört yüz otuz dört bin yedi yüz kırk iki lira doksan dört kuruş) 2020 yılına devredil</w:t>
      </w:r>
      <w:r w:rsidR="00956B5C">
        <w:rPr>
          <w:b/>
        </w:rPr>
        <w:t>diği,</w:t>
      </w:r>
    </w:p>
    <w:p w:rsidR="001E52B8" w:rsidRDefault="001E52B8" w:rsidP="001E52B8">
      <w:pPr>
        <w:jc w:val="both"/>
        <w:rPr>
          <w:b/>
        </w:rPr>
      </w:pPr>
    </w:p>
    <w:p w:rsidR="00956B5C" w:rsidRDefault="00956B5C" w:rsidP="001E52B8">
      <w:pPr>
        <w:jc w:val="both"/>
        <w:rPr>
          <w:b/>
        </w:rPr>
      </w:pPr>
    </w:p>
    <w:p w:rsidR="00956B5C" w:rsidRDefault="00956B5C" w:rsidP="001E52B8">
      <w:pPr>
        <w:jc w:val="both"/>
        <w:rPr>
          <w:b/>
        </w:rPr>
      </w:pPr>
    </w:p>
    <w:p w:rsidR="00956B5C" w:rsidRDefault="00956B5C" w:rsidP="001E52B8">
      <w:pPr>
        <w:jc w:val="both"/>
        <w:rPr>
          <w:b/>
        </w:rPr>
      </w:pPr>
    </w:p>
    <w:p w:rsidR="00956B5C" w:rsidRDefault="001E52B8" w:rsidP="001E52B8">
      <w:pPr>
        <w:jc w:val="both"/>
        <w:rPr>
          <w:b/>
        </w:rPr>
      </w:pPr>
      <w:r>
        <w:rPr>
          <w:b/>
        </w:rPr>
        <w:tab/>
      </w:r>
    </w:p>
    <w:p w:rsidR="001E52B8" w:rsidRDefault="00956B5C"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rPr>
          <w:b/>
        </w:rPr>
      </w:pPr>
      <w:r>
        <w:rPr>
          <w:b/>
        </w:rPr>
        <w:tab/>
      </w:r>
      <w:r w:rsidRPr="001E52B8">
        <w:rPr>
          <w:b/>
        </w:rPr>
        <w:t>34</w:t>
      </w:r>
      <w:r>
        <w:rPr>
          <w:b/>
        </w:rPr>
        <w:t xml:space="preserve"> </w:t>
      </w:r>
      <w:r w:rsidRPr="001E52B8">
        <w:rPr>
          <w:b/>
        </w:rPr>
        <w:t>(İtfaiye</w:t>
      </w:r>
      <w:r>
        <w:rPr>
          <w:b/>
        </w:rPr>
        <w:t xml:space="preserve"> </w:t>
      </w:r>
      <w:r w:rsidRPr="001E52B8">
        <w:rPr>
          <w:b/>
        </w:rPr>
        <w:t>Müdürlüğü)</w:t>
      </w:r>
      <w:r w:rsidRPr="001E52B8">
        <w:rPr>
          <w:b/>
        </w:rPr>
        <w:br/>
      </w:r>
      <w:r w:rsidRPr="001E52B8">
        <w:rPr>
          <w:b/>
        </w:rPr>
        <w:tab/>
        <w:t>Fonksiyonel Sınıflandırmanın Birinci Düzeyi</w:t>
      </w:r>
    </w:p>
    <w:p w:rsidR="001E52B8" w:rsidRDefault="001E52B8" w:rsidP="001E52B8">
      <w:pPr>
        <w:jc w:val="both"/>
        <w:rPr>
          <w:b/>
        </w:rPr>
      </w:pPr>
      <w:r>
        <w:rPr>
          <w:b/>
        </w:rPr>
        <w:tab/>
      </w:r>
      <w:r w:rsidRPr="001E52B8">
        <w:rPr>
          <w:b/>
        </w:rPr>
        <w:t>03(Kamu Düzeni ve Güvenlik Hizmetleri) 7.236.000,00.-TL (Yedi milyon iki yüz otuz altı bin lira) ödenek verilmiştir. Bütçe aktarması sonucunda 7.587.000,00-TL(Yedi milyon beş yüz seksen yedi bin lira) net bütçe ödeneği verilmiş olup,  6.917.823,26-TL (Altı milyon dokuz yüz on yedi bin sekiz yüz yirmi üç lira yirmi altı kuruş) bütçe gideri tahakkuk etmiş, artan 669.176,74-TL(Altı yüz altmış dokuz bin yüz yetmiş altı lira yetmiş dört kuruş) ödenek imha edilmiş, 2020 yılına ödenek devredilme</w:t>
      </w:r>
      <w:r w:rsidR="00956B5C">
        <w:rPr>
          <w:b/>
        </w:rPr>
        <w:t>diği,</w:t>
      </w:r>
    </w:p>
    <w:p w:rsidR="001E52B8" w:rsidRDefault="001E52B8" w:rsidP="001E52B8">
      <w:pPr>
        <w:jc w:val="both"/>
        <w:rPr>
          <w:b/>
        </w:rPr>
      </w:pPr>
    </w:p>
    <w:p w:rsidR="001E52B8" w:rsidRPr="001E52B8" w:rsidRDefault="001E52B8" w:rsidP="001E52B8">
      <w:pPr>
        <w:jc w:val="both"/>
        <w:rPr>
          <w:b/>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rPr>
          <w:b/>
        </w:rPr>
      </w:pPr>
      <w:r>
        <w:rPr>
          <w:b/>
        </w:rPr>
        <w:tab/>
      </w:r>
      <w:r w:rsidRPr="001E52B8">
        <w:rPr>
          <w:b/>
        </w:rPr>
        <w:t>35</w:t>
      </w:r>
      <w:r>
        <w:rPr>
          <w:b/>
        </w:rPr>
        <w:t xml:space="preserve"> </w:t>
      </w:r>
      <w:r w:rsidRPr="001E52B8">
        <w:rPr>
          <w:b/>
        </w:rPr>
        <w:t>(Mali</w:t>
      </w:r>
      <w:r>
        <w:rPr>
          <w:b/>
        </w:rPr>
        <w:t xml:space="preserve"> </w:t>
      </w:r>
      <w:r w:rsidRPr="001E52B8">
        <w:rPr>
          <w:b/>
        </w:rPr>
        <w:t>Hizmetler</w:t>
      </w:r>
      <w:r w:rsidR="00956B5C">
        <w:rPr>
          <w:b/>
        </w:rPr>
        <w:t xml:space="preserve"> </w:t>
      </w:r>
      <w:r w:rsidRPr="001E52B8">
        <w:rPr>
          <w:b/>
        </w:rPr>
        <w:t>Müdürlüğü)</w:t>
      </w:r>
      <w:r w:rsidRPr="001E52B8">
        <w:rPr>
          <w:b/>
        </w:rPr>
        <w:br/>
      </w:r>
      <w:r w:rsidRPr="001E52B8">
        <w:rPr>
          <w:b/>
        </w:rPr>
        <w:tab/>
        <w:t>Fonksiyonel Sınıflandırmanın Birinci Düzeyi</w:t>
      </w:r>
    </w:p>
    <w:p w:rsidR="001E52B8" w:rsidRPr="001E52B8" w:rsidRDefault="001E52B8" w:rsidP="001E52B8">
      <w:pPr>
        <w:jc w:val="both"/>
        <w:rPr>
          <w:b/>
        </w:rPr>
      </w:pPr>
      <w:r w:rsidRPr="001E52B8">
        <w:rPr>
          <w:b/>
        </w:rPr>
        <w:t>01(Genel Kamu Hizmetleri) 21.445.000,00.-TL(Yirmi bir milyon dört yüz kırk beş bin lira) ödenek verilmiştir. Bütçe aktarması sonucunda 16.746.000,00-TL (On altı milyon yedi yüz kırk altı bin lira) net bütçe ödeneği verilmiş olup,  14.329.035,37-TL(On dört milyon üç yüz yirmi dokuz bin otuz beş lira otuz yedi kuruş) bütçe gideri tahakkuk etmiş, artan 2.416.964,63-TL( İki milyon dört yüz on altı bin dokuz yüz altmış dört lira altmış üç kuruş) ödenek imha edilmiş, 2020 yılına ödenek devredilme</w:t>
      </w:r>
      <w:r w:rsidR="00956B5C">
        <w:rPr>
          <w:b/>
        </w:rPr>
        <w:t>diği,</w:t>
      </w:r>
    </w:p>
    <w:p w:rsidR="001E52B8" w:rsidRDefault="001E52B8" w:rsidP="001E52B8">
      <w:pPr>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rPr>
          <w:b/>
        </w:rPr>
      </w:pPr>
      <w:r w:rsidRPr="001E52B8">
        <w:rPr>
          <w:b/>
        </w:rPr>
        <w:br/>
      </w:r>
      <w:r w:rsidRPr="001E52B8">
        <w:rPr>
          <w:b/>
        </w:rPr>
        <w:tab/>
        <w:t>36 (Ruhsat Denetim Müdürlüğü)</w:t>
      </w:r>
      <w:r w:rsidRPr="001E52B8">
        <w:rPr>
          <w:b/>
        </w:rPr>
        <w:br/>
      </w:r>
      <w:r w:rsidRPr="001E52B8">
        <w:rPr>
          <w:b/>
        </w:rPr>
        <w:tab/>
        <w:t>Fonksiyonel Sınıflandırmanın Birinci Düzeyi</w:t>
      </w:r>
    </w:p>
    <w:p w:rsidR="001E52B8" w:rsidRPr="001E52B8" w:rsidRDefault="001E52B8" w:rsidP="001E52B8">
      <w:pPr>
        <w:jc w:val="both"/>
        <w:rPr>
          <w:b/>
        </w:rPr>
      </w:pPr>
      <w:r w:rsidRPr="001E52B8">
        <w:rPr>
          <w:b/>
        </w:rPr>
        <w:t xml:space="preserve">04(Ekonomik İşler ve Hizmetler) 549.000,00.-TL(Beş yüz kırk dokuz bin lira) ödenek verilmiştir. Bütçe aktarması sonucunda 549.000,00-TL (Beş yüz kırk dokuz bin lira) net bütçe ödeneği verilmiş olup, 359.741,83-TL(Üç yüz elli dokuz bin yedi yüz kırk bir lira seksen üç kuruş) bütçe gideri tahakkuk etmiş, artan 189.258,17-TL(Yüz seksen dokuz bin iki yüz elli sekiz lira on yedi kuruş) ödenek imha edilmiş,  2020 yılına devir </w:t>
      </w:r>
      <w:r w:rsidR="00956B5C" w:rsidRPr="001E52B8">
        <w:rPr>
          <w:b/>
        </w:rPr>
        <w:t>bulunma</w:t>
      </w:r>
      <w:r w:rsidR="00956B5C">
        <w:rPr>
          <w:b/>
        </w:rPr>
        <w:t>dığı,</w:t>
      </w:r>
    </w:p>
    <w:p w:rsidR="001E52B8" w:rsidRDefault="001E52B8" w:rsidP="001E52B8">
      <w:pPr>
        <w:jc w:val="both"/>
        <w:rPr>
          <w:b/>
        </w:rPr>
      </w:pPr>
    </w:p>
    <w:p w:rsidR="00956B5C" w:rsidRDefault="00956B5C" w:rsidP="001E52B8">
      <w:pPr>
        <w:jc w:val="both"/>
        <w:rPr>
          <w:b/>
        </w:rPr>
      </w:pPr>
    </w:p>
    <w:p w:rsidR="00956B5C" w:rsidRDefault="00956B5C"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37 (Su ve Kanalizasyon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 xml:space="preserve">05(Çevre Koruma Hizmetleri) 8.374.000,00.-TL(Sekiz milyon üç yüz yetmiş dört bin lira) ödenek verilmiştir. Bütçe aktarması sonucunda 8.365.000,00-TL (Sekiz milyon üç yüz altmış beş bin lira) net bütçe ödeneği verilmiş olup,  7.652.238,30-TL (Yedi milyon altı yüz elli iki bin iki yüz otuz sekiz lira otuz kuruş) bütçe gideri tahakkuk etmiş, artan 712.761,70-TL (Yedi yüz on iki bin yedi yüz altmış bir lira yetmiş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 xml:space="preserve">06(İskan ve Toplum Refahı Hizmetleri) 13.378.000,00.-TL(On üç milyon üç yüz yetmiş sekiz bin lira) ödenek verilmiştir. Bütçe aktarması sonucunda 16.039.000,00-TL(On altı milyon otuz dokuz bin lira) net bütçe ödeneği verilmiş olup,  14.772.494,41-TL( On dört milyon yedi yüz yetmiş iki bin dört yüz doksan dört lira kırk bir kuruş) bütçe gideri tahakkuk etmiş, artan 1.266.505,59-TL (Bir milyon iki yüz altmış altı bin beş yüz beş lira elli dokuz kuruş) ödenek  imha edilmiş,  2020 yılına devir </w:t>
      </w:r>
      <w:r w:rsidR="00956B5C" w:rsidRPr="001E52B8">
        <w:rPr>
          <w:b/>
        </w:rPr>
        <w:t>bulunma</w:t>
      </w:r>
      <w:r w:rsidR="00956B5C">
        <w:rPr>
          <w:b/>
        </w:rPr>
        <w:t>dığı,</w:t>
      </w:r>
    </w:p>
    <w:p w:rsidR="00956B5C" w:rsidRPr="001E52B8" w:rsidRDefault="00956B5C" w:rsidP="001E52B8">
      <w:pPr>
        <w:jc w:val="both"/>
        <w:rPr>
          <w:b/>
        </w:rPr>
      </w:pPr>
    </w:p>
    <w:p w:rsidR="00956B5C" w:rsidRDefault="001E52B8" w:rsidP="001E52B8">
      <w:pPr>
        <w:jc w:val="both"/>
        <w:rPr>
          <w:b/>
          <w:bCs/>
        </w:rPr>
      </w:pPr>
      <w:r w:rsidRPr="001E52B8">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AD678A" w:rsidRPr="001E52B8" w:rsidRDefault="00AD678A" w:rsidP="001E52B8">
      <w:pPr>
        <w:jc w:val="both"/>
        <w:rPr>
          <w:b/>
        </w:rPr>
      </w:pPr>
    </w:p>
    <w:p w:rsidR="001E52B8" w:rsidRPr="001E52B8" w:rsidRDefault="001E52B8" w:rsidP="001E52B8">
      <w:pPr>
        <w:jc w:val="both"/>
        <w:rPr>
          <w:b/>
        </w:rPr>
      </w:pPr>
      <w:r>
        <w:rPr>
          <w:b/>
        </w:rPr>
        <w:tab/>
      </w:r>
      <w:r w:rsidRPr="001E52B8">
        <w:rPr>
          <w:b/>
        </w:rPr>
        <w:t>38 (Temizlik İşleri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 xml:space="preserve">05(Çevre Koruma Hizmetleri) 24.543.000,00.-TL (Yirmi dört milyon beş yüz kırk üç bin lira) ödenek verilmiştir. Bütçe aktarması sonucunda 31.855.697,07-TL (Otuz bir milyon sekiz yüz elli beş bin altı yüz doksan yedi lira yedi kuruş) net bütçe ödeneği verilmiş olup,  24.334.320,56-TL (Yirmi dört milyon üç yüz otuz dört bin üç yüz yirmi lira elli altı kuruş) bütçe gideri tahakkuk etmiş, artan 7.521.376,51-TL (Yedi milyon beş yüz yirmi bir bin üç yüz yetmiş altı lira elli bir kuruş) ödenek imha edilmiş,  2020 yılına devir </w:t>
      </w:r>
      <w:r w:rsidR="00956B5C" w:rsidRPr="001E52B8">
        <w:rPr>
          <w:b/>
        </w:rPr>
        <w:t>bulunma</w:t>
      </w:r>
      <w:r w:rsidR="00956B5C">
        <w:rPr>
          <w:b/>
        </w:rPr>
        <w:t>dığı,</w:t>
      </w:r>
    </w:p>
    <w:p w:rsidR="001E52B8" w:rsidRDefault="001E52B8" w:rsidP="001E52B8">
      <w:pPr>
        <w:jc w:val="both"/>
        <w:rPr>
          <w:b/>
        </w:rPr>
      </w:pPr>
    </w:p>
    <w:p w:rsidR="00956B5C" w:rsidRDefault="00956B5C" w:rsidP="001E52B8">
      <w:pPr>
        <w:jc w:val="both"/>
        <w:rPr>
          <w:b/>
        </w:rPr>
      </w:pPr>
    </w:p>
    <w:p w:rsidR="00956B5C" w:rsidRDefault="00956B5C" w:rsidP="001E52B8">
      <w:pPr>
        <w:jc w:val="both"/>
        <w:rPr>
          <w:b/>
        </w:rPr>
      </w:pPr>
    </w:p>
    <w:p w:rsidR="00AD678A"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0846EC" w:rsidRPr="001E52B8" w:rsidRDefault="000846EC" w:rsidP="001E52B8">
      <w:pPr>
        <w:jc w:val="both"/>
        <w:rPr>
          <w:b/>
        </w:rPr>
      </w:pPr>
    </w:p>
    <w:p w:rsidR="001E52B8" w:rsidRDefault="001E52B8" w:rsidP="001E52B8">
      <w:pPr>
        <w:jc w:val="both"/>
        <w:rPr>
          <w:b/>
        </w:rPr>
      </w:pPr>
      <w:r>
        <w:rPr>
          <w:b/>
        </w:rPr>
        <w:tab/>
      </w:r>
      <w:r w:rsidRPr="001E52B8">
        <w:rPr>
          <w:b/>
        </w:rPr>
        <w:t xml:space="preserve">08(Dinlenme Kültür ve Din Hizmetleri) Tahmin edilen bütçede ödenek öngörülmemiştir. Bütçe aktarması sonucunda 4.551.659,28-TL (Dört milyon beş yüz elli bir bin altı yüz elli dokuz lira yirmi sekiz kuruş) net bütçe ödeneği verilmiş olup,  3.697.752,60-TL (Üç milyon altı yüz doksan yedi bin yedi yüz elli iki lira altmış kuruş) bütçe gideri tahakkuk etmiş, artan 853.906,68-TL(Sekiz yüz elli üç bin dokuz yüz altı lira altmış sekiz kuruş ) ödenek imha edilmiş,  2020 yılına devir </w:t>
      </w:r>
      <w:r w:rsidR="00956B5C" w:rsidRPr="001E52B8">
        <w:rPr>
          <w:b/>
        </w:rPr>
        <w:t>bulunma</w:t>
      </w:r>
      <w:r w:rsidR="00956B5C">
        <w:rPr>
          <w:b/>
        </w:rPr>
        <w:t>dığı,</w:t>
      </w:r>
    </w:p>
    <w:p w:rsidR="001E52B8" w:rsidRPr="001E52B8" w:rsidRDefault="001E52B8" w:rsidP="001E52B8">
      <w:pPr>
        <w:jc w:val="both"/>
        <w:rPr>
          <w:b/>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Default="001E52B8" w:rsidP="001E52B8">
      <w:pPr>
        <w:jc w:val="both"/>
        <w:rPr>
          <w:b/>
        </w:rPr>
      </w:pPr>
    </w:p>
    <w:p w:rsidR="001E52B8" w:rsidRPr="001E52B8" w:rsidRDefault="001E52B8" w:rsidP="001E52B8">
      <w:pPr>
        <w:rPr>
          <w:b/>
        </w:rPr>
      </w:pPr>
      <w:r>
        <w:rPr>
          <w:b/>
        </w:rPr>
        <w:tab/>
      </w:r>
      <w:r w:rsidRPr="001E52B8">
        <w:rPr>
          <w:b/>
        </w:rPr>
        <w:t>39 (Ulaşım Hizmetleri Müdürlüğü)</w:t>
      </w:r>
      <w:r w:rsidRPr="001E52B8">
        <w:rPr>
          <w:b/>
        </w:rPr>
        <w:br/>
      </w:r>
      <w:r w:rsidRPr="001E52B8">
        <w:rPr>
          <w:b/>
        </w:rPr>
        <w:tab/>
        <w:t>Fonksiyonel Sınıflandırmanın Birinci Düzeyi</w:t>
      </w:r>
    </w:p>
    <w:p w:rsidR="001E52B8" w:rsidRDefault="001E52B8" w:rsidP="001E52B8">
      <w:pPr>
        <w:jc w:val="both"/>
        <w:rPr>
          <w:b/>
        </w:rPr>
      </w:pPr>
      <w:r>
        <w:rPr>
          <w:b/>
        </w:rPr>
        <w:tab/>
      </w:r>
      <w:r w:rsidRPr="001E52B8">
        <w:rPr>
          <w:b/>
        </w:rPr>
        <w:t xml:space="preserve">01(Genel Kamu Hizmetleri) 1.845.000,00.-TL (Bir milyon sekiz yüz kırk beş bin  lira) ödenek verilmiştir. Bütçe aktarması sonucunda 2.120.000,00-TL (İki milyon yüz yirmi bin lira ) net bütçe ödeneği verilmiş olup, 1.789.143,32-TL (Bir milyon yedi yüz seksen dokuz bin yüz kırk üç lira otuz iki kuruş ) bütçe gideri tahakkuk etmiş,  artan 330.856,68-TL (Üç yüz otuz bin sekiz yüz elli altı lira altmış sekiz kuruş) ödenek imha edilmiş, 2020 yılına devir </w:t>
      </w:r>
      <w:r w:rsidR="00956B5C" w:rsidRPr="001E52B8">
        <w:rPr>
          <w:b/>
        </w:rPr>
        <w:t>bulunma</w:t>
      </w:r>
      <w:r w:rsidR="00956B5C">
        <w:rPr>
          <w:b/>
        </w:rPr>
        <w:t>dığı,</w:t>
      </w: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04(Ekonomik İşler ve Hizmetler) 5.940.000,00.-TL(Beş milyon dokuz yüz kırk bin lira) ödenek verilmiştir. Bütçe aktarması sonucunda 8.078.000,00-TL(Sekiz milyon yetmiş sekiz bin lira) net bütçe ödeneği verilmiş olup,  6.296.941,29-TL (Altı milyon iki yüz doksan altı bin dokuz yüz kırk bir lira yirmi dokuz kuruş) bütçe gideri tahakkuk etmiş, artan 1.781.058,71-TL (Bir milyon yedi yüz seksen bir bin elli sekiz lira yetmiş bir kuruş) ödenek imha edilmiş, 2020 yılına devir </w:t>
      </w:r>
      <w:r w:rsidR="00956B5C" w:rsidRPr="001E52B8">
        <w:rPr>
          <w:b/>
        </w:rPr>
        <w:t>bulunma</w:t>
      </w:r>
      <w:r w:rsidR="00956B5C">
        <w:rPr>
          <w:b/>
        </w:rPr>
        <w:t>dığı,</w:t>
      </w: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40 (Veteriner İşleri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 xml:space="preserve">07(Sağlık Hizmetleri) 3.744.000,00.-TL (Üç milyon yedi yüz kırk dört bin lira) ödenek verilmiştir. Bütçe aktarması sonucunda 3.691.000,00-TL (Üç milyon altı yüz doksan bir bin lira) net bütçe ödeneği verilmiş olup,  3.148.767,45-TL (Üç milyon yüz kırk sekiz bin lira yedi yüz altmış yedi lira kırk beş kuruş) bütçe gideri tahakkuk etmiş, artan 542.232,55-TL (Beş yüz kırk iki bin iki yüz otuz iki lira elli beş kuruş) ödenek imha edilmiş, 2020 yılına devir </w:t>
      </w:r>
      <w:r w:rsidR="00956B5C" w:rsidRPr="001E52B8">
        <w:rPr>
          <w:b/>
        </w:rPr>
        <w:t>bulunma</w:t>
      </w:r>
      <w:r w:rsidR="00956B5C">
        <w:rPr>
          <w:b/>
        </w:rPr>
        <w:t>dığı,</w:t>
      </w:r>
    </w:p>
    <w:p w:rsidR="001E52B8" w:rsidRDefault="001E52B8" w:rsidP="001E52B8">
      <w:pPr>
        <w:jc w:val="both"/>
        <w:rPr>
          <w:b/>
        </w:rPr>
      </w:pPr>
    </w:p>
    <w:p w:rsidR="00956B5C"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sidRPr="001E52B8">
        <w:rPr>
          <w:b/>
        </w:rPr>
        <w:tab/>
      </w:r>
    </w:p>
    <w:p w:rsidR="001E52B8" w:rsidRPr="001E52B8" w:rsidRDefault="001E52B8" w:rsidP="001E52B8">
      <w:pPr>
        <w:jc w:val="both"/>
        <w:rPr>
          <w:b/>
        </w:rPr>
      </w:pPr>
      <w:r>
        <w:rPr>
          <w:b/>
        </w:rPr>
        <w:tab/>
      </w:r>
      <w:r w:rsidRPr="001E52B8">
        <w:rPr>
          <w:b/>
        </w:rPr>
        <w:t>42 (Zabıta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03(Kamu Düzeni ve Güvenlik Hizmetleri) 8.588.000,00.-TL (Sekiz milyon beş yüz seksen sekiz bin lira) ödenek verilmiştir. Bütçe aktarması sonucunda 9.703.000,00-TL(Dokuz milyon yedi yüz üç bin lira) net bütçe ödeneği verilmiş olup, 8.713.573,86-TL (Sekiz milyon yedi yüz on üç bin beş yüz yetmiş üç lira seksen altı kuruş) bütçe gideri tahakkuk etmiş, artan 989.426,14-TL (Dokuz yüz seksen dokuz bin dört yüz yirmi altı lira on dört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45 (Kültür ve Sosyal İşler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08(Dinlenme Kültür ve Din Hizmetleri) 5.947.000,00.-TL(Beş milyon dokuz yüz kırk yedi bin lira) ödenek verilmiştir. Bütçe aktarması sonucunda 9.867.000,00-TL (Dokuz milyon sekiz yüz altmış yedi bin lira) net bütçe ödeneği verilmiş olup,  9.253.478,82-TL(Dokuz milyon iki yüz elli üç bin dört yüz yetmiş sekiz lira seksen iki kuruş) bütçe gideri tahakkuk etmiş, artan 613.521,18-TL (Altı yüz on üç bin beş yüz yirmi bir lira on sekiz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Default="001E52B8" w:rsidP="001E52B8">
      <w:pPr>
        <w:jc w:val="both"/>
        <w:rPr>
          <w:b/>
        </w:rPr>
      </w:pPr>
    </w:p>
    <w:p w:rsidR="00956B5C" w:rsidRPr="001E52B8" w:rsidRDefault="00956B5C" w:rsidP="001E52B8">
      <w:pPr>
        <w:jc w:val="both"/>
        <w:rPr>
          <w:b/>
        </w:rPr>
      </w:pPr>
    </w:p>
    <w:p w:rsidR="001E52B8" w:rsidRPr="001E52B8" w:rsidRDefault="001E52B8" w:rsidP="001E52B8">
      <w:pPr>
        <w:jc w:val="both"/>
        <w:rPr>
          <w:b/>
        </w:rPr>
      </w:pPr>
      <w:r>
        <w:rPr>
          <w:b/>
        </w:rPr>
        <w:lastRenderedPageBreak/>
        <w:tab/>
      </w:r>
      <w:r w:rsidRPr="001E52B8">
        <w:rPr>
          <w:b/>
        </w:rPr>
        <w:t>46 (İşletme ve İştirakler Müdürlüğü)</w:t>
      </w:r>
    </w:p>
    <w:p w:rsidR="001E52B8" w:rsidRPr="001E52B8" w:rsidRDefault="001E52B8" w:rsidP="001E52B8">
      <w:pPr>
        <w:jc w:val="both"/>
        <w:rPr>
          <w:b/>
        </w:rPr>
      </w:pPr>
      <w:r>
        <w:rPr>
          <w:b/>
        </w:rPr>
        <w:tab/>
      </w:r>
      <w:r w:rsidRPr="001E52B8">
        <w:rPr>
          <w:b/>
        </w:rPr>
        <w:t>Fonksiyonel Sınıflandırmanın Birinci Düzeyi</w:t>
      </w:r>
    </w:p>
    <w:p w:rsidR="001E52B8" w:rsidRDefault="001E52B8" w:rsidP="001E52B8">
      <w:pPr>
        <w:jc w:val="both"/>
        <w:rPr>
          <w:b/>
        </w:rPr>
      </w:pPr>
      <w:r>
        <w:rPr>
          <w:b/>
        </w:rPr>
        <w:tab/>
      </w:r>
      <w:r w:rsidRPr="001E52B8">
        <w:rPr>
          <w:b/>
        </w:rPr>
        <w:t xml:space="preserve">01(Genel Kamu Hizmetleri) 362.000,00.-TL (Üç yüz  altmış iki bin lira) ödenek verilmiştir. Bütçe aktarması sonucunda 962.000,00-TL (Dokuz yüz altmış iki bin lira) net bütçe ödeneği verilmiş olup, 711.704,32-TL (Yedi yüz on bir bin yedi yüz dört lira otuz iki kuruş) bütçe gideri tahakkuk etmiş, artan 250.295,68-TL (İki yüz elli bin iki yüz doksan beş lira altmış sekiz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 xml:space="preserve">04(Ekonomik İşler ve Hizmetler) 9.596.000,00.-TL(Dokuz milyon beş yüz doksan altı bin lira) ödenek verilmiştir. Bütçe aktarması sonucunda 9.239.000,00-TL (Dokuz milyon iki yüz otuz dokuz bin lira) net bütçe ödeneği verilmiş olup,  8.920.345,78-TL (Sekiz milyon dokuz yüz yirmi bin üç yüz kırk beş lira yetmiş sekiz kuruş) bütçe gideri tahakkuk etmiş, artan 318.654,22-TL (Üç yüz on sekiz bin altı yüz elli dört lira yirmi iki kuruş) ödenek imha edilmiş, 2020 yılına devir </w:t>
      </w:r>
      <w:r w:rsidR="00956B5C" w:rsidRPr="001E52B8">
        <w:rPr>
          <w:b/>
        </w:rPr>
        <w:t>bulunma</w:t>
      </w:r>
      <w:r w:rsidR="00956B5C">
        <w:rPr>
          <w:b/>
        </w:rPr>
        <w:t>dığı,</w:t>
      </w:r>
    </w:p>
    <w:p w:rsidR="00956B5C" w:rsidRDefault="00956B5C" w:rsidP="001E52B8">
      <w:pPr>
        <w:jc w:val="both"/>
        <w:rPr>
          <w:b/>
        </w:rPr>
      </w:pPr>
    </w:p>
    <w:p w:rsidR="001E52B8" w:rsidRPr="001E52B8" w:rsidRDefault="001E52B8" w:rsidP="001E52B8">
      <w:pPr>
        <w:jc w:val="both"/>
        <w:rPr>
          <w:b/>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Default="001E52B8" w:rsidP="001E52B8">
      <w:pPr>
        <w:jc w:val="both"/>
        <w:rPr>
          <w:b/>
        </w:rPr>
      </w:pPr>
      <w:r>
        <w:rPr>
          <w:b/>
        </w:rPr>
        <w:tab/>
      </w:r>
      <w:r w:rsidRPr="001E52B8">
        <w:rPr>
          <w:b/>
        </w:rPr>
        <w:t xml:space="preserve">06(İskan ve Toplum Refahı Hizmetleri) 59.000,00.-TL (Elli dokuz bin lira) ödenek verilmiştir. Bütçe aktarması sonucunda 59.000,00-TL (Elli dokuz bin lira) net bütçe ödeneği verilmiş olup,  18.329,22-TL (On sekiz bin üç yüz yirmi dokuz lira yirmi iki kuruş) bütçe gideri tahakkuk etmiş, artan 40.670,78-TL (Kırk bin altı yüz yetmiş lira yetmiş sekiz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Pr="001E52B8" w:rsidRDefault="001E52B8" w:rsidP="001E52B8">
      <w:pPr>
        <w:jc w:val="both"/>
        <w:rPr>
          <w:b/>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sidRPr="001E52B8">
        <w:rPr>
          <w:b/>
        </w:rPr>
        <w:t xml:space="preserve"> </w:t>
      </w:r>
    </w:p>
    <w:p w:rsidR="001E52B8" w:rsidRPr="001E52B8" w:rsidRDefault="001E52B8" w:rsidP="001E52B8">
      <w:pPr>
        <w:jc w:val="both"/>
        <w:rPr>
          <w:b/>
        </w:rPr>
      </w:pPr>
      <w:r>
        <w:rPr>
          <w:b/>
        </w:rPr>
        <w:tab/>
      </w:r>
      <w:r w:rsidRPr="001E52B8">
        <w:rPr>
          <w:b/>
        </w:rPr>
        <w:t>48(Plan ve Proje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04(Ekonomik İşler ve Hizmetler) 4.300.000,00.-TL (Dört milyon üç yüz bin lira) ödenek verilmiştir. Bütçe aktarması sonucunda 3.698.000,00-TL (Üç milyon altı yüz doksan sekiz bin lira) net bütçe ödeneği verilmiş olup,  2.154.341,28-TL (İki milyon yüz elli dört bin üç yüz kırk bir lira yirmi sekiz kuruş) bütçe gideri tahakkuk etmiş, artan 801.658,72-TL (Sekiz yüz bir bin altı yüz elli sekiz lira yetmiş iki kuruş) ödenek imha edilmiş, 2020 yılına 742.000,00-TL(Yedi yüz kırk iki bin) devr</w:t>
      </w:r>
      <w:r w:rsidR="00956B5C">
        <w:rPr>
          <w:b/>
        </w:rPr>
        <w:t>edildiği,</w:t>
      </w:r>
    </w:p>
    <w:p w:rsidR="001E52B8" w:rsidRPr="001E52B8" w:rsidRDefault="001E52B8" w:rsidP="001E52B8">
      <w:pPr>
        <w:jc w:val="both"/>
        <w:rPr>
          <w:b/>
        </w:rPr>
      </w:pPr>
    </w:p>
    <w:p w:rsidR="001E52B8" w:rsidRPr="001E52B8" w:rsidRDefault="001E52B8" w:rsidP="001E52B8">
      <w:pPr>
        <w:jc w:val="both"/>
        <w:rPr>
          <w:b/>
        </w:rPr>
      </w:pPr>
      <w:r>
        <w:rPr>
          <w:b/>
        </w:rPr>
        <w:lastRenderedPageBreak/>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49(Mezarlık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01(Genel Kamu Hizmetleri) 2.918.000,00.-TL (İki milyon dokuz yüz on sekiz bin  lira) ödenek verilmiştir. Bütçe aktarması sonucunda 2.483.000,00-TL (İki milyon dört yüz seksen üç bin lira) net bütçe ödeneği verilmiş olup,  2.270.769,14-TL (İki milyon iki yüz yetmiş bin yedi yüz altmış dokuz lira on dört kuruş) bütçe gideri tahakkuk etmiş, artan 212.230,86-TL (İki yüz on iki bin iki yüz otuz lira seksen altı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956B5C" w:rsidRPr="001E52B8" w:rsidRDefault="00956B5C" w:rsidP="001E52B8">
      <w:pPr>
        <w:jc w:val="both"/>
        <w:rPr>
          <w:b/>
        </w:rPr>
      </w:pPr>
    </w:p>
    <w:p w:rsidR="001E52B8" w:rsidRPr="001E52B8" w:rsidRDefault="001E52B8" w:rsidP="001E52B8">
      <w:pPr>
        <w:jc w:val="both"/>
        <w:rPr>
          <w:b/>
        </w:rPr>
      </w:pPr>
      <w:r>
        <w:rPr>
          <w:b/>
        </w:rPr>
        <w:tab/>
      </w:r>
      <w:r w:rsidRPr="001E52B8">
        <w:rPr>
          <w:b/>
        </w:rPr>
        <w:t>50(Sosyal Yardım İşleri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10(Sosyal Güvenlik ve Sosyal Yardımlaşma Hizmetleri) 1.995,000.00.-TL (Bir milyon dokuz yüz doksan beş bin lira) ödenek verilmiştir. Bütçe aktarması sonucunda 2.535.000,00-TL (İki milyon beş yüz otuz beş bin lira) net bütçe ödeneği verilmiş olup,  1.835.175,81-TL (Bir milyon sekiz yüz otuz beş bin yüz yetmiş beş lira seksen bir kuruş) bütçe gideri tahakkuk etmiş, artan 699.824,19-TL (Altı yüz doksan dokuz bin sekiz yüz yirmi dört lira on dokuz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0846EC" w:rsidRPr="001E52B8" w:rsidRDefault="000846EC" w:rsidP="001E52B8">
      <w:pPr>
        <w:jc w:val="both"/>
        <w:rPr>
          <w:b/>
        </w:rPr>
      </w:pPr>
    </w:p>
    <w:p w:rsidR="001E52B8" w:rsidRPr="001E52B8" w:rsidRDefault="001E52B8" w:rsidP="001E52B8">
      <w:pPr>
        <w:jc w:val="both"/>
        <w:rPr>
          <w:b/>
        </w:rPr>
      </w:pPr>
      <w:r>
        <w:rPr>
          <w:b/>
        </w:rPr>
        <w:tab/>
      </w:r>
      <w:r w:rsidRPr="001E52B8">
        <w:rPr>
          <w:b/>
        </w:rPr>
        <w:t>51(Park ve Bahçeler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08(Dinlenme Kültür ve Din Hizmetleri) 7.572.000,00.-TL (Yedi milyon beş yüz yetmiş iki bin lira) ödenek verilmiştir. Bütçe aktarması sonucunda 2.978.340,72-TL (İki milyon dokuz yüz yetmiş sekiz bin üç yüz kırk lira yetmiş iki kuruş) net bütçe ödeneği verilmiş olup, 2.974.490,62-TL (İki milyon dokuz yüz yetmiş dört bin dört yüz doksan lira altmış iki kuruş) bütçe gideri tahakkuk etmiş, artan 3.850,10-TL (Üç bin sekiz yüz elli lira on kuruş) ödenek imha edilmiş,  2020 yılına devir </w:t>
      </w:r>
      <w:r w:rsidR="00956B5C" w:rsidRPr="001E52B8">
        <w:rPr>
          <w:b/>
        </w:rPr>
        <w:t>bulunma</w:t>
      </w:r>
      <w:r w:rsidR="00956B5C">
        <w:rPr>
          <w:b/>
        </w:rPr>
        <w:t>dığı,</w:t>
      </w:r>
    </w:p>
    <w:p w:rsidR="001E52B8" w:rsidRDefault="001E52B8" w:rsidP="001E52B8">
      <w:pPr>
        <w:jc w:val="both"/>
        <w:rPr>
          <w:b/>
        </w:rPr>
      </w:pPr>
    </w:p>
    <w:p w:rsidR="00AD678A" w:rsidRDefault="00AD678A" w:rsidP="001E52B8">
      <w:pPr>
        <w:jc w:val="both"/>
        <w:rPr>
          <w:b/>
        </w:rPr>
      </w:pPr>
    </w:p>
    <w:p w:rsidR="001E52B8" w:rsidRDefault="001E52B8" w:rsidP="001E52B8">
      <w:pPr>
        <w:jc w:val="both"/>
        <w:rPr>
          <w:b/>
          <w:bCs/>
        </w:rPr>
      </w:pPr>
      <w:r>
        <w:rPr>
          <w:b/>
        </w:rPr>
        <w:lastRenderedPageBreak/>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52(Emlak ve İstimlak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06(İskan ve Toplum Refahı Hizmetleri) 1.591.000,00.-TL(Bir milyon beş yüz doksan bir bin lira) ödenek verilmiştir. Bütçe aktarması sonucunda 1.446.000,00-TL (Bir milyon dört yüz kırk altı bin lira) net bütçe ödeneği verilmiş olup,  1.153.343,13-TL (Bir milyon yüz elli üç bin üç yüz kırk üç lira on üç kuruş) bütçe gideri tahakkuk etmiş, artan 292.656,87-TL (İki yüz doksan iki bin altı yüz elli altı lira seksen yedi kuruş) ödenek imha edilmiş, 2020 yılına devir </w:t>
      </w:r>
      <w:r w:rsidR="00956B5C" w:rsidRPr="001E52B8">
        <w:rPr>
          <w:b/>
        </w:rPr>
        <w:t>bulunma</w:t>
      </w:r>
      <w:r w:rsidR="00956B5C">
        <w:rPr>
          <w:b/>
        </w:rPr>
        <w:t>dığı,</w:t>
      </w: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53(Destek Hizmetleri Müdürlüğü)</w:t>
      </w:r>
    </w:p>
    <w:p w:rsidR="001E52B8" w:rsidRPr="001E52B8" w:rsidRDefault="001E52B8" w:rsidP="001E52B8">
      <w:pPr>
        <w:jc w:val="both"/>
        <w:rPr>
          <w:b/>
        </w:rPr>
      </w:pPr>
      <w:r>
        <w:rPr>
          <w:b/>
        </w:rPr>
        <w:tab/>
      </w:r>
      <w:r w:rsidRPr="001E52B8">
        <w:rPr>
          <w:b/>
        </w:rPr>
        <w:t>Fonksiyonel Sınıflandırmanın Birinci Düzeyi</w:t>
      </w:r>
    </w:p>
    <w:p w:rsidR="001E52B8" w:rsidRPr="001E52B8" w:rsidRDefault="001E52B8" w:rsidP="001E52B8">
      <w:pPr>
        <w:jc w:val="both"/>
        <w:rPr>
          <w:b/>
        </w:rPr>
      </w:pPr>
      <w:r>
        <w:rPr>
          <w:b/>
        </w:rPr>
        <w:tab/>
      </w:r>
      <w:r w:rsidRPr="001E52B8">
        <w:rPr>
          <w:b/>
        </w:rPr>
        <w:t xml:space="preserve">01(Genel Kamu Hizmetleri) Tahmin edilen bütçede ödenek öngörülmemiştir. Bütçe aktarması sonucunda 1.616.000,00-TL (Bir milyon altı yüz on altı bin lira) net bütçe ödeneği verilmiş olup,  1.270.180,81-TL (Bir milyon iki yüz yetmiş bin yüz seksen lira seksen bir kuruş) bütçe gideri tahakkuk etmiş, artan 345.819,19-TL (Üç yüz kırk beş bin sekiz yüz on dokuz lira on dokuz kuruş) ödenek imha edilmiş,  2020 yılına devir </w:t>
      </w:r>
      <w:r w:rsidR="00956B5C" w:rsidRPr="001E52B8">
        <w:rPr>
          <w:b/>
        </w:rPr>
        <w:t>bulunma</w:t>
      </w:r>
      <w:r w:rsidR="00956B5C">
        <w:rPr>
          <w:b/>
        </w:rPr>
        <w:t>dığı,</w:t>
      </w:r>
    </w:p>
    <w:p w:rsidR="001E52B8" w:rsidRDefault="001E52B8" w:rsidP="001E52B8">
      <w:pPr>
        <w:jc w:val="both"/>
        <w:rPr>
          <w:b/>
        </w:rPr>
      </w:pP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Pr="001E52B8" w:rsidRDefault="001E52B8" w:rsidP="001E52B8">
      <w:pPr>
        <w:jc w:val="both"/>
        <w:rPr>
          <w:b/>
        </w:rPr>
      </w:pPr>
      <w:r>
        <w:rPr>
          <w:b/>
        </w:rPr>
        <w:tab/>
      </w:r>
      <w:r w:rsidRPr="001E52B8">
        <w:rPr>
          <w:b/>
        </w:rPr>
        <w:t>Toplam olarak;</w:t>
      </w:r>
    </w:p>
    <w:p w:rsidR="001E52B8" w:rsidRPr="001E52B8" w:rsidRDefault="001E52B8" w:rsidP="001E52B8">
      <w:pPr>
        <w:jc w:val="both"/>
        <w:rPr>
          <w:b/>
        </w:rPr>
      </w:pPr>
      <w:r>
        <w:rPr>
          <w:b/>
        </w:rPr>
        <w:tab/>
      </w:r>
      <w:r w:rsidRPr="001E52B8">
        <w:rPr>
          <w:b/>
        </w:rPr>
        <w:t>2018 yılından 2019 yılına 7.030.697,07-TL (Yedi milyon otuz bin altı yüz doksan yedi lira yedi kuruş) ödenek devredilmiş, 2019 yılı bütçesi ile 172.687.000,00.-TL (Yüz yetmiş iki milyon altı yüz seksen yedi bin lira) birimlere ödenek tahsis edilmiş, bunun sonucunda 2019 yılında toplam ödenek 179.717.697,07-TL (Yüz yetmiş dokuz milyon yedi yüz on yedi bin altı yüz doksan yedi lira yedi kuruş) olmuştur. Buna karşın 153.299.276,97-TL (Yüz elli üç milyon iki yüz doksan dokuz bin iki yüz yetmiş altı lira doksan yedi kuruş) bütçe gideri tahakkuk etmiş, artan 24.228.218,96-TL (Yirmi dört milyon iki yüz yirmi sekiz bin iki yüz on sekiz lira doksan altı kuruş) ödenek imha edilmiş, 2.190.201,14-TL (İki milyon yüz doksan bin iki yüz bir lira on dört kuruş) ödenek 2020 yılında kullanılmak üzere mevzuat hükümlerine göre devredil</w:t>
      </w:r>
      <w:r w:rsidR="00956B5C">
        <w:rPr>
          <w:b/>
        </w:rPr>
        <w:t>diği,</w:t>
      </w:r>
    </w:p>
    <w:p w:rsidR="001E52B8" w:rsidRPr="001E52B8" w:rsidRDefault="001E52B8" w:rsidP="001E52B8">
      <w:pPr>
        <w:jc w:val="both"/>
        <w:rPr>
          <w:b/>
        </w:rPr>
      </w:pPr>
    </w:p>
    <w:p w:rsidR="00956B5C" w:rsidRDefault="001E52B8" w:rsidP="001E52B8">
      <w:pPr>
        <w:jc w:val="both"/>
        <w:rPr>
          <w:b/>
          <w:bCs/>
        </w:rPr>
      </w:pPr>
      <w:r w:rsidRPr="001E52B8">
        <w:rPr>
          <w:b/>
        </w:rPr>
        <w:lastRenderedPageBreak/>
        <w:t xml:space="preserve">   </w:t>
      </w: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AD678A" w:rsidRPr="001E52B8" w:rsidRDefault="00AD678A" w:rsidP="001E52B8">
      <w:pPr>
        <w:jc w:val="both"/>
        <w:rPr>
          <w:b/>
        </w:rPr>
      </w:pPr>
    </w:p>
    <w:p w:rsidR="001E52B8" w:rsidRPr="001E52B8" w:rsidRDefault="001E52B8" w:rsidP="001E52B8">
      <w:pPr>
        <w:jc w:val="both"/>
        <w:rPr>
          <w:b/>
        </w:rPr>
      </w:pPr>
      <w:r>
        <w:rPr>
          <w:b/>
        </w:rPr>
        <w:tab/>
      </w:r>
      <w:r w:rsidRPr="001E52B8">
        <w:rPr>
          <w:b/>
        </w:rPr>
        <w:t>Gelir Kesin Hesabı:</w:t>
      </w:r>
    </w:p>
    <w:p w:rsidR="001E52B8" w:rsidRDefault="001E52B8" w:rsidP="001E52B8">
      <w:pPr>
        <w:jc w:val="both"/>
        <w:rPr>
          <w:b/>
        </w:rPr>
      </w:pPr>
      <w:r>
        <w:rPr>
          <w:b/>
        </w:rPr>
        <w:tab/>
      </w:r>
      <w:r w:rsidRPr="001E52B8">
        <w:rPr>
          <w:b/>
        </w:rPr>
        <w:t>01(Vergi Gelirleri) Bütçe ile 28.758.000,00.-TL (Yirmi sekiz milyon yedi yüz elli sekiz bin lira) olarak gelir tahmin edilmiş, 2018 yılından 2019 yılına 5.148.191,15-TL (Beş milyon yüz kırk sekiz bin yüz doksan bir lira on beş kuruş) tahakkuk devredilmiş, 2019 yılında 21.451.391,93-TL (Yirmi bir milyon dört yüz elli bir bin üç yüz doksan bir lira doksan üç kuruş) tahakkuk yapılmış, böylece toplam tahakkuk 26.599.583,08-TL (Yirmi altı milyon beş yüz doksan dokuz bin beş yüz seksen üç lira sekiz kuruş) olmuştur. Bu tahakkuka karşın 21.271.199,37-TL (Yirmi bir milyon iki yüz yetmiş bir bin yüz doksan dokuz lira otuz yedi kuruş) tahsilat elde edilmiş, bu tahsilattan 11.189,84-TL (On bir bin yüz seksen dokuz lira seksen dört kuruş) ret ve iadede bulunulmuş,  net tahsilat 21.260.009,53-TL (Yirmi bir milyon iki yüz altmış bin dokuz lira elli üç kuruş) olmuştur. Tahsil edilemeyen 5.328.383,71-TL (Beş milyon üç yüz yirmi sekiz bin üç yüz seksen üç lira yetmiş bir kuruş) tutarındaki tahakkuk artığı tahsil edilmek üzere 2020 yılına devredil</w:t>
      </w:r>
      <w:r w:rsidR="00956B5C">
        <w:rPr>
          <w:b/>
        </w:rPr>
        <w:t>diği,</w:t>
      </w:r>
    </w:p>
    <w:p w:rsidR="001E52B8" w:rsidRDefault="001E52B8" w:rsidP="001E52B8">
      <w:pPr>
        <w:jc w:val="both"/>
        <w:rPr>
          <w:b/>
        </w:rPr>
      </w:pP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 xml:space="preserve">03(Teşebbüs ve Mülkiyet gelirleri) Bütçe ile 35.279.000,00.-TL (Otuz beş milyon iki yüz yetmiş dokuz bin lira) gelir tahmininde bulunulmuş, 2018 yılından 2019 yılına 6.269.527,55-TL (Altı milyon iki yüz altmış dokuz bin beş yüz yirmi yedi lira elli beş kuruş) tahakkuk devretmiş, 2019 yılında 40.529.162,76-TL (Kırk milyon beş yüz yirmi dokuz bin yüz altmış iki lira yetmiş altı kuruş) tahakkuk yapılmış, toplam tahakkuk 46.798.690,31-TL (Kırk altı milyon yedi yüz doksan sekiz bin altı yüz doksan lira otuz bir kuruş) olmuştur. Buna karşın 38.880.245,21-TL (Otuz sekiz milyon sekiz yüz seksen bin iki yüz kırk beş lira yirmi bir kuruş) tahsilat yapılmış bu tahsilattan 14.855,64-TL (On dört milyon sekiz yüz elli beş lira altmış dört kuruş) ret ve iadede bulunulmuş, net tahsilat 38.865.389,57-TL (Otuz sekiz milyon sekiz yüz altmış beş bin üç yüz seksen dokuz lira elli yedi kuruş) olmuştur. Tahsil edilemeyen 7.918.445,10-TL (Yedi milyon dokuz yüz on sekiz bin dört yüz kırk beş lira on kuruş) tutarındaki tahakkuk artığı tahsil edilmek üzere 2020 yılına </w:t>
      </w:r>
      <w:r w:rsidR="00956B5C" w:rsidRPr="001E52B8">
        <w:rPr>
          <w:b/>
        </w:rPr>
        <w:t>devredil</w:t>
      </w:r>
      <w:r w:rsidR="00956B5C">
        <w:rPr>
          <w:b/>
        </w:rPr>
        <w:t>diği,</w:t>
      </w:r>
    </w:p>
    <w:p w:rsidR="00956B5C" w:rsidRDefault="00956B5C" w:rsidP="001E52B8">
      <w:pPr>
        <w:jc w:val="both"/>
        <w:rPr>
          <w:b/>
        </w:rPr>
      </w:pPr>
    </w:p>
    <w:p w:rsidR="000846EC"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Default="001E52B8" w:rsidP="001E52B8">
      <w:pPr>
        <w:jc w:val="both"/>
        <w:rPr>
          <w:b/>
        </w:rPr>
      </w:pPr>
      <w:r>
        <w:rPr>
          <w:b/>
        </w:rPr>
        <w:lastRenderedPageBreak/>
        <w:tab/>
      </w:r>
      <w:r w:rsidRPr="001E52B8">
        <w:rPr>
          <w:b/>
        </w:rPr>
        <w:t xml:space="preserve">04(Alınan Bağış ver Yardımlar ile Özel Gelirler) Bütçe ile 30.000,00.-TL (Otuz bin  lira) gelir tahmininde bulunulmuş, 2018 yılından 2019 yılına tahakkuk devretmemiş, 2019 yılında 1.581.130,56-TL (Bir milyon beş yüz seksen bir bin yüz otuz lira elli altı kuruş) tahakkuk elde edilmiş, toplam tahakkuk 1.581.130,56-TL (Bir milyon beş yüz seksen bir bin yüz otuz lira elli altı kuruş) olmuştur. Bu tahakkukun tamamı olan 1.581.130,56-TL (Bir milyon beş yüz seksen bir bin yüz otuz lira elli altı kuruş)  tahsilat elde edilmiştir. Ret ve iade gerçekleşmemiş olup net tahsilat ise 1.581.130,56-TL (Bir milyon beş yüz seksen bir bin yüz otuz lira elli altı kuruş) </w:t>
      </w:r>
      <w:r w:rsidR="00956B5C">
        <w:rPr>
          <w:b/>
        </w:rPr>
        <w:t>olduğu,</w:t>
      </w: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 xml:space="preserve">05(Diğer Gelirler) Bütçe ile 95.521.000,00-TL (Doksan beş milyon beş yüz yirmi bir bin lira) gelir tahmininde bulunulmuş, 2018 yılından 2019 yılına 1.548.810,97-TL (Bir milyon beş yüz kırk sekiz bin sekiz yüz on lira doksan yedi kuruş) tahakkuk devretmiş, 2019 yılında 86.932.184,82-TL (Seksen altı milyon dokuz yüz otuz iki bin yüz seksen dört lira seksen iki kuruş) tahakkuk elde edilmiş, toplam tahakkuk 88.480.995,79-TL (Seksen sekiz milyon dört yüz seksen bin dokuz doksan beş lira yetmiş dokuz kuruş) olmuştur. Buna karşın 86.867.459,52-TL (Seksen altı milyon sekiz yüz altmış yedi bin dört yüz elli dokuz lira elli iki kuruş) tahsilat yapılmış ve bu tahsilattan 270,71-TL (İki yüz yetmiş lira yetmiş bir kuruş) ret ve iadede bulunulmuş, net tahsilat 86.867.188,81-TL (Seksen altı milyon sekiz yüz altmış yedi bin yüz seksen sekiz lira seksen bir kuruş) olmuştur. Tahsil edilemeyen 1.613.536,27-TL (Bir milyon altı yüz on üç bin beş yüz otuz altı lira yirmi yedi kuruş) tutarındaki tahakkuk artığı tahsil edilmek üzere 2020 yılına </w:t>
      </w:r>
      <w:r w:rsidR="00956B5C" w:rsidRPr="001E52B8">
        <w:rPr>
          <w:b/>
        </w:rPr>
        <w:t>devredil</w:t>
      </w:r>
      <w:r w:rsidR="00956B5C">
        <w:rPr>
          <w:b/>
        </w:rPr>
        <w:t>diği,</w:t>
      </w:r>
    </w:p>
    <w:p w:rsidR="001E52B8"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Pr>
          <w:b/>
        </w:rPr>
        <w:tab/>
      </w:r>
      <w:r w:rsidRPr="001E52B8">
        <w:rPr>
          <w:b/>
        </w:rPr>
        <w:t xml:space="preserve">06(Sermaye Gelirleri) Bütçe ile 710.000,00-TL (Yedi yüz on bin lira) gelir tahmininde bulunulmuş, 2018 yılından 2019 yılına 234.396,75-TL (İki yüz otuz dört bin üç yüz doksan altı lira yetmiş beş kuruş) tahakkuk devretmiş, 2019 yılında 596.500,00-TL (Beş yüz doksan altı bin beş yüz lira) tahakkuk elde edilmiş, toplam tahakkuk 830.896,75-TL (Sekiz yüz otuz bin sekiz yüz doksan altı lira yetmiş beş kuruş) olmuştur. Buna karşın 598.500,00-TL (Beş yüz doksan sekiz bin beş yüz lira) tahsilât yapılmış ve bu tahsilattan ret ve iadede bulunulmamış, net tahsilât 598.500,00-TL (Beş yüz doksan sekiz bin beş yüz lira) olmuştur. Tahsil edilemeyen 232.396,75-TL (İki yüz otuz iki bin üç yüz doksan altı lira yetmiş beş kuruş) tutarındaki tahakkuk artığı tahsil edilmek üzere 2020 yılına </w:t>
      </w:r>
      <w:r w:rsidR="00956B5C" w:rsidRPr="001E52B8">
        <w:rPr>
          <w:b/>
        </w:rPr>
        <w:t>devredil</w:t>
      </w:r>
      <w:r w:rsidR="00956B5C">
        <w:rPr>
          <w:b/>
        </w:rPr>
        <w:t>diği,</w:t>
      </w:r>
    </w:p>
    <w:p w:rsidR="001E52B8" w:rsidRDefault="001E52B8" w:rsidP="001E52B8">
      <w:pPr>
        <w:jc w:val="both"/>
        <w:rPr>
          <w:b/>
          <w:bCs/>
        </w:rPr>
      </w:pPr>
      <w:r>
        <w:rPr>
          <w:b/>
          <w:bCs/>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p>
    <w:p w:rsidR="001E52B8" w:rsidRDefault="001E52B8" w:rsidP="001E52B8">
      <w:pPr>
        <w:jc w:val="both"/>
        <w:rPr>
          <w:b/>
        </w:rPr>
      </w:pPr>
      <w:r>
        <w:rPr>
          <w:b/>
        </w:rPr>
        <w:tab/>
      </w:r>
      <w:r w:rsidRPr="001E52B8">
        <w:rPr>
          <w:b/>
        </w:rPr>
        <w:t>09(Ret ve İadeler) Bütçe ile 1.000,00.-TL (Bin  lira) ret ve iadede bulunulacağı öngörülmesine karşın bu tertipten ret ve iadede bulunulma</w:t>
      </w:r>
      <w:r w:rsidR="00956B5C">
        <w:rPr>
          <w:b/>
        </w:rPr>
        <w:t>dığı,</w:t>
      </w:r>
    </w:p>
    <w:p w:rsidR="00956B5C" w:rsidRDefault="00956B5C" w:rsidP="001E52B8">
      <w:pPr>
        <w:jc w:val="both"/>
        <w:rPr>
          <w:b/>
        </w:rPr>
      </w:pPr>
    </w:p>
    <w:p w:rsidR="000846EC" w:rsidRDefault="001E52B8" w:rsidP="001E52B8">
      <w:pPr>
        <w:jc w:val="both"/>
        <w:rPr>
          <w:b/>
          <w:bCs/>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0846EC" w:rsidRDefault="000846EC" w:rsidP="001E52B8">
      <w:pPr>
        <w:jc w:val="both"/>
        <w:rPr>
          <w:b/>
          <w:bCs/>
        </w:rPr>
      </w:pPr>
    </w:p>
    <w:p w:rsidR="001E52B8" w:rsidRDefault="001E52B8" w:rsidP="001E52B8">
      <w:pPr>
        <w:jc w:val="both"/>
        <w:rPr>
          <w:b/>
        </w:rPr>
      </w:pPr>
      <w:r>
        <w:rPr>
          <w:b/>
        </w:rPr>
        <w:tab/>
      </w:r>
      <w:r w:rsidRPr="001E52B8">
        <w:rPr>
          <w:b/>
        </w:rPr>
        <w:t xml:space="preserve">Böylece 2019 yılı bütçesi ile 160.299.000,00-TL (Yüz altmış milyon iki yüz doksan dokuz bin lira)  gelir tahmininde bulunulmuş, 2018 yılından 2019 yılına 13.200.926,42-TL (On üç milyon iki yüz bin dokuz yüz yirmi altı lira kırk iki kuruş) tahsil edilmek üzere tahakkuk devretmiş, 2019 yılında 151.090.370,07-TL (Yüz elli bir milyon doksan bin üç yüz yetmiş lira yedi kuruş)  tahakkuk elde edilmiş, toplam tahakkuk 164.291.296,49-TL (Yüz altmış dört milyon iki yüz doksan bir bin iki yüz doksan altı lira kırk dokuz kuruş) olmuştur. Buna karşın 149.198.534,66-TL (Yüz kırk dokuz milyon yüz doksan sekiz bin beş yüz otuz dört lira altmış altı kuruş) tahsilat yapılmış bu tahsilattan 26.316,19-TL (Yirmi altı bin üç yüz on altı lira on dokuz kuruş) ret ve iade de bulunulmuş, net tahsilat 149.172.218,47-TL (Yüz kırk dokuz milyon yüz yetmiş iki bin iki yüz on sekiz lira kırk yedi kuruş)  olmuştur. Tahsil edilemeyen 15.092.761,83-TL (On beş milyon doksan iki bin yedi yüz altmış bir lira seksen üç kuruş) tutarındaki tahakkuk artığı tahsil edilmek üzere 2020 yılına </w:t>
      </w:r>
      <w:r w:rsidR="00956B5C" w:rsidRPr="001E52B8">
        <w:rPr>
          <w:b/>
        </w:rPr>
        <w:t>devredil</w:t>
      </w:r>
      <w:r w:rsidR="00956B5C">
        <w:rPr>
          <w:b/>
        </w:rPr>
        <w:t>diği,</w:t>
      </w:r>
    </w:p>
    <w:p w:rsidR="00AD678A" w:rsidRDefault="00AD678A" w:rsidP="001E52B8">
      <w:pPr>
        <w:jc w:val="both"/>
        <w:rPr>
          <w:b/>
        </w:rPr>
      </w:pPr>
    </w:p>
    <w:p w:rsidR="001E52B8" w:rsidRPr="001E52B8" w:rsidRDefault="001E52B8" w:rsidP="001E52B8">
      <w:pPr>
        <w:jc w:val="both"/>
        <w:rPr>
          <w:b/>
        </w:rPr>
      </w:pPr>
      <w:r>
        <w:rPr>
          <w:b/>
        </w:rPr>
        <w:tab/>
      </w:r>
      <w:r w:rsidR="000846EC">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0846EC">
        <w:rPr>
          <w:b/>
          <w:bCs/>
        </w:rPr>
        <w:t>Yüksel Başkan,</w:t>
      </w:r>
      <w:r w:rsidR="000846EC">
        <w:rPr>
          <w:b/>
        </w:rPr>
        <w:t xml:space="preserve"> Yahya Çakır, Gülsemin Hasçelik, Zafer Hüseyin Durmaz, Kürşat Yağız, Ayhan Erol</w:t>
      </w:r>
      <w:r w:rsidR="000846EC">
        <w:rPr>
          <w:b/>
          <w:bCs/>
        </w:rPr>
        <w:t xml:space="preserve"> ve Meclis Başkanı Halil POSBIYIK’ın kabul oyları ile katılanların oybirliği ile kabul edildi.</w:t>
      </w:r>
    </w:p>
    <w:p w:rsidR="001E52B8" w:rsidRPr="001E52B8" w:rsidRDefault="001E52B8" w:rsidP="001E52B8">
      <w:pPr>
        <w:jc w:val="both"/>
        <w:rPr>
          <w:b/>
        </w:rPr>
      </w:pPr>
      <w:r>
        <w:rPr>
          <w:b/>
        </w:rPr>
        <w:tab/>
      </w: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4016FC"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1E52B8">
        <w:rPr>
          <w:rFonts w:ascii="Courier New" w:hAnsi="Courier New" w:cs="Courier New"/>
          <w:sz w:val="18"/>
          <w:szCs w:val="18"/>
        </w:rPr>
        <w:fldChar w:fldCharType="separate"/>
      </w:r>
    </w:p>
    <w:p w:rsidR="004016FC" w:rsidRDefault="004016FC" w:rsidP="002033D8">
      <w:pPr>
        <w:pStyle w:val="stbilgi"/>
        <w:tabs>
          <w:tab w:val="left" w:pos="1260"/>
          <w:tab w:val="left" w:pos="1440"/>
        </w:tabs>
        <w:jc w:val="both"/>
        <w:rPr>
          <w:rFonts w:ascii="Courier New" w:hAnsi="Courier New" w:cs="Courier New"/>
          <w:sz w:val="18"/>
          <w:szCs w:val="18"/>
        </w:rPr>
      </w:pPr>
    </w:p>
    <w:p w:rsidR="004016FC" w:rsidRDefault="004016FC"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956B5C">
      <w:footerReference w:type="default" r:id="rId7"/>
      <w:pgSz w:w="11906" w:h="16838"/>
      <w:pgMar w:top="568"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4A7" w:rsidRDefault="00AD74A7" w:rsidP="001E52B8">
      <w:r>
        <w:separator/>
      </w:r>
    </w:p>
  </w:endnote>
  <w:endnote w:type="continuationSeparator" w:id="0">
    <w:p w:rsidR="00AD74A7" w:rsidRDefault="00AD74A7" w:rsidP="001E52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B5C" w:rsidRDefault="00956B5C">
    <w:pPr>
      <w:pStyle w:val="Altbilgi"/>
      <w:jc w:val="center"/>
    </w:pPr>
    <w:fldSimple w:instr=" PAGE   \* MERGEFORMAT ">
      <w:r w:rsidR="004016FC">
        <w:rPr>
          <w:noProof/>
        </w:rPr>
        <w:t>13</w:t>
      </w:r>
    </w:fldSimple>
  </w:p>
  <w:p w:rsidR="00956B5C" w:rsidRDefault="00956B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4A7" w:rsidRDefault="00AD74A7" w:rsidP="001E52B8">
      <w:r>
        <w:separator/>
      </w:r>
    </w:p>
  </w:footnote>
  <w:footnote w:type="continuationSeparator" w:id="0">
    <w:p w:rsidR="00AD74A7" w:rsidRDefault="00AD74A7" w:rsidP="001E52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_x000D__x000D__x000D_"/>
    <w:docVar w:name="IZINLI" w:val="_x000A_"/>
    <w:docVar w:name="KARAR_NO" w:val="2020-7/63"/>
    <w:docVar w:name="KARAR_SONUCU" w:val="_x000A_"/>
    <w:docVar w:name="KARAR_TARIHI" w:val="02/07/2020"/>
    <w:docVar w:name="KARAR_YILI" w:val="2020"/>
    <w:docVar w:name="KARARA_KATILANLAR" w:val="_x000A_"/>
    <w:docVar w:name="KATIP" w:val="_x000A_"/>
    <w:docVar w:name="KONU" w:val="KESİN HESAPLARIN TASDİK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846EC"/>
    <w:rsid w:val="000C623E"/>
    <w:rsid w:val="001C18F3"/>
    <w:rsid w:val="001E52B8"/>
    <w:rsid w:val="002033D8"/>
    <w:rsid w:val="00263DF6"/>
    <w:rsid w:val="00271E31"/>
    <w:rsid w:val="00273A8C"/>
    <w:rsid w:val="002D7754"/>
    <w:rsid w:val="002E584E"/>
    <w:rsid w:val="002F678E"/>
    <w:rsid w:val="00304114"/>
    <w:rsid w:val="00313838"/>
    <w:rsid w:val="0033792D"/>
    <w:rsid w:val="004016FC"/>
    <w:rsid w:val="0041281D"/>
    <w:rsid w:val="0042474F"/>
    <w:rsid w:val="00496999"/>
    <w:rsid w:val="004B7089"/>
    <w:rsid w:val="004D2482"/>
    <w:rsid w:val="004E5464"/>
    <w:rsid w:val="005B6EA6"/>
    <w:rsid w:val="00627D5D"/>
    <w:rsid w:val="00672B0D"/>
    <w:rsid w:val="006B4D70"/>
    <w:rsid w:val="006D3DA4"/>
    <w:rsid w:val="00785D0A"/>
    <w:rsid w:val="00857E54"/>
    <w:rsid w:val="008704A9"/>
    <w:rsid w:val="008D5738"/>
    <w:rsid w:val="0090223A"/>
    <w:rsid w:val="00956B5C"/>
    <w:rsid w:val="009E6230"/>
    <w:rsid w:val="00AA3D24"/>
    <w:rsid w:val="00AD2C09"/>
    <w:rsid w:val="00AD678A"/>
    <w:rsid w:val="00AD74A7"/>
    <w:rsid w:val="00B42FAD"/>
    <w:rsid w:val="00B47069"/>
    <w:rsid w:val="00B61014"/>
    <w:rsid w:val="00B81E13"/>
    <w:rsid w:val="00BA5934"/>
    <w:rsid w:val="00BC63A2"/>
    <w:rsid w:val="00BD3F13"/>
    <w:rsid w:val="00C11B9D"/>
    <w:rsid w:val="00C337A0"/>
    <w:rsid w:val="00C6490C"/>
    <w:rsid w:val="00C95D2F"/>
    <w:rsid w:val="00CC4611"/>
    <w:rsid w:val="00CE3418"/>
    <w:rsid w:val="00D07F6E"/>
    <w:rsid w:val="00E27BF8"/>
    <w:rsid w:val="00E47716"/>
    <w:rsid w:val="00E754BA"/>
    <w:rsid w:val="00ED7BE7"/>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1E52B8"/>
    <w:pPr>
      <w:tabs>
        <w:tab w:val="center" w:pos="4536"/>
        <w:tab w:val="right" w:pos="9072"/>
      </w:tabs>
    </w:pPr>
  </w:style>
  <w:style w:type="character" w:customStyle="1" w:styleId="AltbilgiChar">
    <w:name w:val="Altbilgi Char"/>
    <w:basedOn w:val="VarsaylanParagrafYazTipi"/>
    <w:link w:val="Altbilgi"/>
    <w:uiPriority w:val="99"/>
    <w:rsid w:val="001E52B8"/>
    <w:rPr>
      <w:sz w:val="24"/>
      <w:szCs w:val="24"/>
    </w:rPr>
  </w:style>
</w:styles>
</file>

<file path=word/webSettings.xml><?xml version="1.0" encoding="utf-8"?>
<w:webSettings xmlns:r="http://schemas.openxmlformats.org/officeDocument/2006/relationships" xmlns:w="http://schemas.openxmlformats.org/wordprocessingml/2006/main">
  <w:divs>
    <w:div w:id="14555899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034382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169017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6940</Words>
  <Characters>39560</Characters>
  <Application>Microsoft Office Word</Application>
  <DocSecurity>0</DocSecurity>
  <Lines>329</Lines>
  <Paragraphs>92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2020-07-02T12:26:00Z</cp:lastPrinted>
  <dcterms:created xsi:type="dcterms:W3CDTF">2020-07-29T08:45:00Z</dcterms:created>
  <dcterms:modified xsi:type="dcterms:W3CDTF">2020-07-29T08:45:00Z</dcterms:modified>
</cp:coreProperties>
</file>