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C62EED">
                <w:rPr>
                  <w:b/>
                </w:rPr>
                <w:t>2015-11/95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C62EED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C62EED">
                <w:rPr>
                  <w:b/>
                </w:rPr>
                <w:t>01/07/2015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C62EED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C62EED">
                <w:rPr>
                  <w:b/>
                </w:rPr>
                <w:t>KOMİSYON SEÇİMLERİ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2474F">
        <w:rPr>
          <w:b/>
        </w:rPr>
        <w:t>1</w:t>
      </w:r>
      <w:r>
        <w:rPr>
          <w:b/>
        </w:rPr>
        <w:t>.birleşiminin, 1.oturumunda;</w:t>
      </w:r>
    </w:p>
    <w:p w:rsidR="00AA3D24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CD1ED3" w:rsidRDefault="00CD1ED3" w:rsidP="00CD1ED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 xml:space="preserve">Gündemin İKİNCİ maddesi gereğince; </w:t>
      </w:r>
      <w:r w:rsidR="00986BFA">
        <w:rPr>
          <w:b/>
        </w:rPr>
        <w:t>İmar Komisyonu</w:t>
      </w:r>
      <w:r>
        <w:rPr>
          <w:b/>
        </w:rPr>
        <w:t xml:space="preserve"> </w:t>
      </w:r>
      <w:r w:rsidR="00986BFA">
        <w:rPr>
          <w:b/>
        </w:rPr>
        <w:t>Ü</w:t>
      </w:r>
      <w:r>
        <w:rPr>
          <w:b/>
        </w:rPr>
        <w:t xml:space="preserve">yeleri Yusuf Kalay ve Eyüp Karaarslan’ın istifa etmeleri nedeniyle boşalan İmar </w:t>
      </w:r>
      <w:r w:rsidR="00986BFA">
        <w:rPr>
          <w:b/>
        </w:rPr>
        <w:t>K</w:t>
      </w:r>
      <w:r>
        <w:rPr>
          <w:b/>
        </w:rPr>
        <w:t>omisyonuna üye seçilmesi ile ilgili AKP Grup Sözcüsü tarafından verilen önerge okundu.</w:t>
      </w:r>
    </w:p>
    <w:p w:rsidR="00CD1ED3" w:rsidRDefault="00CD1ED3" w:rsidP="00CD1ED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 xml:space="preserve"> </w:t>
      </w:r>
    </w:p>
    <w:p w:rsidR="00CD1ED3" w:rsidRDefault="00CD1ED3" w:rsidP="00CD1ED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Yapılan müzakere neticesinde;</w:t>
      </w:r>
    </w:p>
    <w:p w:rsidR="00CD1ED3" w:rsidRDefault="00CD1ED3" w:rsidP="00CD1ED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CD1ED3" w:rsidRDefault="00CD1ED3" w:rsidP="00CD1ED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5393 sayılı Belediye Kanununun 24.maddesi gereğince;</w:t>
      </w:r>
    </w:p>
    <w:p w:rsidR="00CD1ED3" w:rsidRDefault="00CD1ED3" w:rsidP="00CD1ED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AA3D24" w:rsidRDefault="003A5120" w:rsidP="00986BFA">
      <w:pPr>
        <w:ind w:firstLine="708"/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>İmar Komisyonuna</w:t>
      </w:r>
      <w:r w:rsidR="00986BFA">
        <w:rPr>
          <w:b/>
        </w:rPr>
        <w:t xml:space="preserve"> kalan süreyi tamamlamak üzere Halil Bozkuş ve Salih Kumaş’ın </w:t>
      </w:r>
      <w:r w:rsidR="00CD1ED3">
        <w:rPr>
          <w:b/>
        </w:rPr>
        <w:t xml:space="preserve">seçilmeleri </w:t>
      </w:r>
      <w:r>
        <w:rPr>
          <w:b/>
        </w:rPr>
        <w:t>katılanların oy</w:t>
      </w:r>
      <w:r w:rsidR="00CD1ED3">
        <w:rPr>
          <w:b/>
        </w:rPr>
        <w:t>çokluğu</w:t>
      </w:r>
      <w:r>
        <w:rPr>
          <w:b/>
        </w:rPr>
        <w:t xml:space="preserve"> ile kabul edildi.</w:t>
      </w: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CD1ED3" w:rsidRDefault="00CD1ED3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Pr="00AA3D24" w:rsidRDefault="00AA3D24" w:rsidP="00CD1ED3">
      <w:pPr>
        <w:pStyle w:val="stbilgi"/>
      </w:pPr>
      <w:r>
        <w:rPr>
          <w:rFonts w:ascii="Courier New" w:hAnsi="Courier New" w:cs="Courier New"/>
          <w:b/>
          <w:sz w:val="20"/>
        </w:rPr>
        <w:tab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AA9" w:rsidRDefault="00870AA9" w:rsidP="003A5120">
      <w:r>
        <w:separator/>
      </w:r>
    </w:p>
  </w:endnote>
  <w:endnote w:type="continuationSeparator" w:id="0">
    <w:p w:rsidR="00870AA9" w:rsidRDefault="00870AA9" w:rsidP="003A5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AA9" w:rsidRDefault="00870AA9" w:rsidP="003A5120">
      <w:r>
        <w:separator/>
      </w:r>
    </w:p>
  </w:footnote>
  <w:footnote w:type="continuationSeparator" w:id="0">
    <w:p w:rsidR="00870AA9" w:rsidRDefault="00870AA9" w:rsidP="003A51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1"/>
    <w:docVar w:name="IMZALAR" w:val="_x000D__x000D__x000D_"/>
    <w:docVar w:name="IZINLI" w:val="_x000A_"/>
    <w:docVar w:name="KARAR_NO" w:val="2015-11/95"/>
    <w:docVar w:name="KARAR_SONUCU" w:val="_x000A_"/>
    <w:docVar w:name="KARAR_TARIHI" w:val="01/07/2015"/>
    <w:docVar w:name="KARAR_YILI" w:val="2015"/>
    <w:docVar w:name="KARARA_KATILANLAR" w:val="_x000A_"/>
    <w:docVar w:name="KATIP" w:val="_x000A_"/>
    <w:docVar w:name="KONU" w:val="KOMİSYON SEÇİMLER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25957"/>
    <w:rsid w:val="00042D76"/>
    <w:rsid w:val="000C623E"/>
    <w:rsid w:val="00192D77"/>
    <w:rsid w:val="002033D8"/>
    <w:rsid w:val="00263DF6"/>
    <w:rsid w:val="00271E31"/>
    <w:rsid w:val="00273A8C"/>
    <w:rsid w:val="00313838"/>
    <w:rsid w:val="003A5120"/>
    <w:rsid w:val="003E5C50"/>
    <w:rsid w:val="0041281D"/>
    <w:rsid w:val="0042474F"/>
    <w:rsid w:val="00496999"/>
    <w:rsid w:val="005E3C49"/>
    <w:rsid w:val="00627D5D"/>
    <w:rsid w:val="006B4D70"/>
    <w:rsid w:val="006C09DC"/>
    <w:rsid w:val="007540C9"/>
    <w:rsid w:val="00804C79"/>
    <w:rsid w:val="00812883"/>
    <w:rsid w:val="00870AA9"/>
    <w:rsid w:val="00986BFA"/>
    <w:rsid w:val="00AA3D24"/>
    <w:rsid w:val="00B12000"/>
    <w:rsid w:val="00B47069"/>
    <w:rsid w:val="00BD3F13"/>
    <w:rsid w:val="00C11B9D"/>
    <w:rsid w:val="00C62EED"/>
    <w:rsid w:val="00CD1ED3"/>
    <w:rsid w:val="00D07F6E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3A512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A51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2015-07-09T06:17:00Z</dcterms:created>
  <dcterms:modified xsi:type="dcterms:W3CDTF">2015-07-09T06:17:00Z</dcterms:modified>
</cp:coreProperties>
</file>