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Ind w:w="-1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174"/>
        <w:gridCol w:w="4965"/>
      </w:tblGrid>
      <w:tr w:rsidR="00AA3D24">
        <w:tblPrEx>
          <w:tblCellMar>
            <w:top w:w="0" w:type="dxa"/>
            <w:bottom w:w="0" w:type="dxa"/>
          </w:tblCellMar>
        </w:tblPrEx>
        <w:trPr>
          <w:trHeight w:val="540"/>
          <w:jc w:val="center"/>
        </w:trPr>
        <w:tc>
          <w:tcPr>
            <w:tcW w:w="9139" w:type="dxa"/>
            <w:gridSpan w:val="2"/>
          </w:tcPr>
          <w:p w:rsidR="00BD3F13" w:rsidRPr="00734F6E" w:rsidRDefault="00BD3F13" w:rsidP="00C958B6">
            <w:pPr>
              <w:jc w:val="center"/>
              <w:rPr>
                <w:b/>
                <w:bCs/>
              </w:rPr>
            </w:pPr>
            <w:r w:rsidRPr="00734F6E">
              <w:rPr>
                <w:b/>
                <w:bCs/>
              </w:rPr>
              <w:t>T.C.</w:t>
            </w:r>
          </w:p>
          <w:p w:rsidR="00BD3F13" w:rsidRPr="00734F6E" w:rsidRDefault="00BD3F13" w:rsidP="00C958B6">
            <w:pPr>
              <w:jc w:val="center"/>
              <w:rPr>
                <w:b/>
                <w:bCs/>
              </w:rPr>
            </w:pPr>
            <w:r w:rsidRPr="00734F6E">
              <w:rPr>
                <w:b/>
                <w:bCs/>
              </w:rPr>
              <w:t>KARADENİZ EREĞLİ BELEDİYE BAŞKANLIĞI</w:t>
            </w:r>
          </w:p>
          <w:p w:rsidR="00D07F6E" w:rsidRPr="00734F6E" w:rsidRDefault="00D07F6E" w:rsidP="00C958B6">
            <w:pPr>
              <w:pStyle w:val="stbilgi"/>
              <w:jc w:val="center"/>
              <w:rPr>
                <w:b/>
                <w:bCs/>
              </w:rPr>
            </w:pPr>
            <w:r w:rsidRPr="00734F6E">
              <w:rPr>
                <w:b/>
                <w:bCs/>
              </w:rPr>
              <w:t>MECLİS KARARI</w:t>
            </w:r>
          </w:p>
          <w:p w:rsidR="00AA3D24" w:rsidRPr="00734F6E" w:rsidRDefault="00AA3D24" w:rsidP="00C958B6">
            <w:pPr>
              <w:rPr>
                <w:b/>
              </w:rPr>
            </w:pPr>
          </w:p>
        </w:tc>
      </w:tr>
      <w:tr w:rsidR="00AA3D24">
        <w:tblPrEx>
          <w:tblCellMar>
            <w:top w:w="0" w:type="dxa"/>
            <w:bottom w:w="0" w:type="dxa"/>
          </w:tblCellMar>
        </w:tblPrEx>
        <w:trPr>
          <w:trHeight w:val="321"/>
          <w:jc w:val="center"/>
        </w:trPr>
        <w:tc>
          <w:tcPr>
            <w:tcW w:w="4174" w:type="dxa"/>
          </w:tcPr>
          <w:p w:rsidR="00AA3D24" w:rsidRPr="00734F6E" w:rsidRDefault="00AA3D24" w:rsidP="00C958B6">
            <w:pPr>
              <w:tabs>
                <w:tab w:val="left" w:pos="2079"/>
              </w:tabs>
              <w:rPr>
                <w:b/>
              </w:rPr>
            </w:pPr>
            <w:r w:rsidRPr="00734F6E">
              <w:rPr>
                <w:b/>
              </w:rPr>
              <w:t xml:space="preserve">KARAR NO         </w:t>
            </w:r>
            <w:r w:rsidR="00734F6E">
              <w:rPr>
                <w:b/>
              </w:rPr>
              <w:t xml:space="preserve">     </w:t>
            </w:r>
            <w:r w:rsidRPr="00734F6E">
              <w:rPr>
                <w:b/>
              </w:rPr>
              <w:t xml:space="preserve">: </w:t>
            </w:r>
            <w:fldSimple w:instr=" DOCVARIABLE  KARAR_NO  \* MERGEFORMAT ">
              <w:r w:rsidR="00B7182D">
                <w:rPr>
                  <w:b/>
                </w:rPr>
                <w:t>2015-3/27</w:t>
              </w:r>
            </w:fldSimple>
          </w:p>
        </w:tc>
        <w:tc>
          <w:tcPr>
            <w:tcW w:w="4965" w:type="dxa"/>
          </w:tcPr>
          <w:p w:rsidR="00AA3D24" w:rsidRPr="00734F6E" w:rsidRDefault="00AA3D24" w:rsidP="00C958B6">
            <w:pPr>
              <w:rPr>
                <w:b/>
              </w:rPr>
            </w:pPr>
            <w:r w:rsidRPr="00734F6E">
              <w:rPr>
                <w:b/>
              </w:rPr>
              <w:t xml:space="preserve">DAİRESİ : </w:t>
            </w:r>
            <w:r w:rsidRPr="00734F6E">
              <w:rPr>
                <w:b/>
              </w:rPr>
              <w:fldChar w:fldCharType="begin"/>
            </w:r>
            <w:r w:rsidRPr="00734F6E">
              <w:rPr>
                <w:b/>
              </w:rPr>
              <w:instrText xml:space="preserve"> DOCVARIABLE  DAIRE_ADI  \* MERGEFORMAT </w:instrText>
            </w:r>
            <w:r w:rsidR="0001241A">
              <w:rPr>
                <w:b/>
              </w:rPr>
              <w:fldChar w:fldCharType="separate"/>
            </w:r>
            <w:proofErr w:type="gramStart"/>
            <w:r w:rsidR="00B7182D">
              <w:rPr>
                <w:b/>
              </w:rPr>
              <w:t>BAŞKANLIK,ENC</w:t>
            </w:r>
            <w:proofErr w:type="gramEnd"/>
            <w:r w:rsidR="00B7182D">
              <w:rPr>
                <w:b/>
              </w:rPr>
              <w:t>,MECLİS HİZMETLER</w:t>
            </w:r>
            <w:r w:rsidRPr="00734F6E">
              <w:rPr>
                <w:b/>
              </w:rPr>
              <w:fldChar w:fldCharType="end"/>
            </w:r>
          </w:p>
        </w:tc>
      </w:tr>
      <w:tr w:rsidR="00AA3D24">
        <w:tblPrEx>
          <w:tblCellMar>
            <w:top w:w="0" w:type="dxa"/>
            <w:bottom w:w="0" w:type="dxa"/>
          </w:tblCellMar>
        </w:tblPrEx>
        <w:trPr>
          <w:trHeight w:val="510"/>
          <w:jc w:val="center"/>
        </w:trPr>
        <w:tc>
          <w:tcPr>
            <w:tcW w:w="4174" w:type="dxa"/>
          </w:tcPr>
          <w:p w:rsidR="00AA3D24" w:rsidRPr="00734F6E" w:rsidRDefault="00AA3D24" w:rsidP="00C958B6">
            <w:pPr>
              <w:rPr>
                <w:b/>
              </w:rPr>
            </w:pPr>
            <w:r w:rsidRPr="00734F6E">
              <w:rPr>
                <w:b/>
                <w:lang w:val="fr-FR"/>
              </w:rPr>
              <w:t xml:space="preserve">KARAR TARIHI     : </w:t>
            </w:r>
            <w:fldSimple w:instr=" DOCVARIABLE  KARAR_TARIHI  \* MERGEFORMAT ">
              <w:r w:rsidR="00B7182D">
                <w:rPr>
                  <w:b/>
                </w:rPr>
                <w:t>04/02/2015</w:t>
              </w:r>
            </w:fldSimple>
          </w:p>
        </w:tc>
        <w:tc>
          <w:tcPr>
            <w:tcW w:w="4965" w:type="dxa"/>
          </w:tcPr>
          <w:p w:rsidR="00AA3D24" w:rsidRPr="00734F6E" w:rsidRDefault="00D07F6E" w:rsidP="00C958B6">
            <w:pPr>
              <w:pStyle w:val="stbilgi"/>
              <w:rPr>
                <w:b/>
              </w:rPr>
            </w:pPr>
            <w:r w:rsidRPr="00734F6E">
              <w:rPr>
                <w:b/>
                <w:lang w:val="fr-FR"/>
              </w:rPr>
              <w:t xml:space="preserve">BIRIMI  </w:t>
            </w:r>
            <w:r w:rsidR="00734F6E">
              <w:rPr>
                <w:b/>
                <w:lang w:val="fr-FR"/>
              </w:rPr>
              <w:t xml:space="preserve">  </w:t>
            </w:r>
            <w:r w:rsidRPr="00734F6E">
              <w:rPr>
                <w:b/>
                <w:lang w:val="fr-FR"/>
              </w:rPr>
              <w:t>:</w:t>
            </w:r>
            <w:r w:rsidRPr="00734F6E">
              <w:rPr>
                <w:b/>
              </w:rPr>
              <w:t xml:space="preserve"> </w:t>
            </w:r>
            <w:fldSimple w:instr=" DOCVARIABLE  SERVIS_ADI  \* MERGEFORMAT ">
              <w:r w:rsidR="00B7182D">
                <w:rPr>
                  <w:b/>
                </w:rPr>
                <w:t xml:space="preserve"> </w:t>
              </w:r>
            </w:fldSimple>
          </w:p>
        </w:tc>
      </w:tr>
      <w:tr w:rsidR="00AA3D24">
        <w:tblPrEx>
          <w:tblCellMar>
            <w:top w:w="0" w:type="dxa"/>
            <w:bottom w:w="0" w:type="dxa"/>
          </w:tblCellMar>
        </w:tblPrEx>
        <w:trPr>
          <w:trHeight w:val="510"/>
          <w:jc w:val="center"/>
        </w:trPr>
        <w:tc>
          <w:tcPr>
            <w:tcW w:w="4174" w:type="dxa"/>
          </w:tcPr>
          <w:p w:rsidR="00AA3D24" w:rsidRPr="00734F6E" w:rsidRDefault="00D07F6E" w:rsidP="00C958B6">
            <w:pPr>
              <w:rPr>
                <w:b/>
              </w:rPr>
            </w:pPr>
            <w:proofErr w:type="gramStart"/>
            <w:r w:rsidRPr="00734F6E">
              <w:rPr>
                <w:b/>
                <w:lang w:val="fr-FR"/>
              </w:rPr>
              <w:t>KONUSU  :</w:t>
            </w:r>
            <w:proofErr w:type="gramEnd"/>
            <w:r w:rsidRPr="00734F6E">
              <w:rPr>
                <w:b/>
                <w:lang w:val="fr-FR"/>
              </w:rPr>
              <w:t xml:space="preserve"> </w:t>
            </w:r>
            <w:fldSimple w:instr=" DOCVARIABLE  KONU  \* MERGEFORMAT ">
              <w:r w:rsidR="00B7182D">
                <w:rPr>
                  <w:b/>
                </w:rPr>
                <w:t>GÜNDEME MADDE İLAVE EDİLMESİ</w:t>
              </w:r>
            </w:fldSimple>
          </w:p>
        </w:tc>
        <w:tc>
          <w:tcPr>
            <w:tcW w:w="4965" w:type="dxa"/>
          </w:tcPr>
          <w:p w:rsidR="00AA3D24" w:rsidRPr="00734F6E" w:rsidRDefault="00AA3D24" w:rsidP="00C958B6">
            <w:pPr>
              <w:rPr>
                <w:b/>
              </w:rPr>
            </w:pPr>
          </w:p>
        </w:tc>
      </w:tr>
      <w:tr w:rsidR="00AA3D24">
        <w:tblPrEx>
          <w:tblCellMar>
            <w:top w:w="0" w:type="dxa"/>
            <w:bottom w:w="0" w:type="dxa"/>
          </w:tblCellMar>
        </w:tblPrEx>
        <w:trPr>
          <w:trHeight w:val="330"/>
          <w:jc w:val="center"/>
        </w:trPr>
        <w:tc>
          <w:tcPr>
            <w:tcW w:w="9139" w:type="dxa"/>
            <w:gridSpan w:val="2"/>
          </w:tcPr>
          <w:p w:rsidR="00AA3D24" w:rsidRPr="00734F6E" w:rsidRDefault="00BD3F13" w:rsidP="00C958B6">
            <w:pPr>
              <w:pStyle w:val="stbilgi"/>
              <w:rPr>
                <w:b/>
                <w:lang w:val="fr-FR"/>
              </w:rPr>
            </w:pPr>
            <w:r w:rsidRPr="00734F6E">
              <w:rPr>
                <w:b/>
                <w:u w:val="single"/>
                <w:lang w:val="de-DE"/>
              </w:rPr>
              <w:t>KARARA KATILANLAR</w:t>
            </w:r>
          </w:p>
        </w:tc>
      </w:tr>
    </w:tbl>
    <w:p w:rsidR="00AA3D24" w:rsidRDefault="00AA3D24" w:rsidP="00C958B6">
      <w:pPr>
        <w:pStyle w:val="stbilgi"/>
        <w:rPr>
          <w:rFonts w:ascii="Courier New" w:hAnsi="Courier New" w:cs="Courier New"/>
          <w:b/>
          <w:sz w:val="20"/>
        </w:rPr>
      </w:pPr>
    </w:p>
    <w:p w:rsidR="00C16CC4" w:rsidRDefault="00C16CC4" w:rsidP="00C958B6">
      <w:pPr>
        <w:pStyle w:val="NormalWeb"/>
        <w:shd w:val="clear" w:color="auto" w:fill="FFFFFF"/>
        <w:spacing w:before="0" w:beforeAutospacing="0" w:after="0" w:afterAutospacing="0"/>
        <w:jc w:val="both"/>
        <w:rPr>
          <w:b/>
        </w:rPr>
      </w:pPr>
      <w:r>
        <w:rPr>
          <w:b/>
        </w:rPr>
        <w:t xml:space="preserve">            </w:t>
      </w:r>
      <w:r w:rsidR="0001241A">
        <w:rPr>
          <w:b/>
        </w:rPr>
        <w:t xml:space="preserve"> </w:t>
      </w:r>
      <w:r w:rsidR="003107CA">
        <w:rPr>
          <w:b/>
        </w:rPr>
        <w:t xml:space="preserve">Karadeniz Ereğli Belediye Meclisi Bugün Saat 10.00’da Meclis </w:t>
      </w:r>
      <w:proofErr w:type="gramStart"/>
      <w:r w:rsidR="003107CA">
        <w:rPr>
          <w:b/>
        </w:rPr>
        <w:t>Başkanı            Dr.</w:t>
      </w:r>
      <w:proofErr w:type="gramEnd"/>
      <w:r w:rsidR="003107CA">
        <w:rPr>
          <w:b/>
        </w:rPr>
        <w:t xml:space="preserve"> Hüseyin Uysal’ın Başkanlığında; Üye Reşat Latif, Eyüp Karaarslan, Sezai Meriç,  Salih Kumaş, Mehmet Erdoğan, Ayhan Atay, İhsan Yazıcıoğlu, Sabri Dinç,            Nazım Erdoğan, Fevzi Ekşi, Hasan Pınarcık, Turgay Aydın, Muhammet Mustafa Şentürk, Fevzi Mazlum, Güler Demiroğlu, Özkan Özyağcı, Nur Oğuz, Nezih Anıl,    Sibel Yıldız, Fehmi Karaarslan, Cumhur Nalcı, Kemal Özer, Adil Ateş, Osman Yavuz, Şerif Sertan Ocakçı, Serkan Yalçın, Coşkun Öztürk, Fikret Fota’nın iştiraki ile toplandı. Üyeler Esra Alpago, Yusuf Kalay ve Halil Bozkuş toplantıya iştirak etmedi.</w:t>
      </w:r>
    </w:p>
    <w:p w:rsidR="00631193" w:rsidRPr="0026624D" w:rsidRDefault="00631193" w:rsidP="00C958B6">
      <w:pPr>
        <w:pStyle w:val="NormalWeb"/>
        <w:shd w:val="clear" w:color="auto" w:fill="FFFFFF"/>
        <w:spacing w:before="0" w:beforeAutospacing="0" w:after="0" w:afterAutospacing="0"/>
        <w:jc w:val="both"/>
        <w:rPr>
          <w:b/>
        </w:rPr>
      </w:pPr>
    </w:p>
    <w:p w:rsidR="0001241A" w:rsidRDefault="00C16CC4" w:rsidP="00C958B6">
      <w:pPr>
        <w:pStyle w:val="stbilgi"/>
        <w:tabs>
          <w:tab w:val="clear" w:pos="4536"/>
          <w:tab w:val="clear" w:pos="9072"/>
          <w:tab w:val="right" w:pos="0"/>
        </w:tabs>
        <w:jc w:val="both"/>
        <w:rPr>
          <w:b/>
        </w:rPr>
      </w:pPr>
      <w:r>
        <w:rPr>
          <w:b/>
        </w:rPr>
        <w:t xml:space="preserve">            </w:t>
      </w:r>
      <w:r w:rsidR="0039395E" w:rsidRPr="0026624D">
        <w:rPr>
          <w:b/>
        </w:rPr>
        <w:t xml:space="preserve">5393 Sayılı Belediye Kanununun </w:t>
      </w:r>
      <w:r w:rsidR="0039395E">
        <w:rPr>
          <w:b/>
        </w:rPr>
        <w:t>20 ve 21.m</w:t>
      </w:r>
      <w:r w:rsidR="0039395E" w:rsidRPr="0026624D">
        <w:rPr>
          <w:b/>
        </w:rPr>
        <w:t>adde</w:t>
      </w:r>
      <w:r w:rsidR="0039395E">
        <w:rPr>
          <w:b/>
        </w:rPr>
        <w:t>leri</w:t>
      </w:r>
      <w:r w:rsidR="0039395E" w:rsidRPr="0026624D">
        <w:rPr>
          <w:b/>
        </w:rPr>
        <w:t xml:space="preserve"> gereğince yapılan;</w:t>
      </w:r>
      <w:r w:rsidR="0039395E">
        <w:rPr>
          <w:b/>
        </w:rPr>
        <w:t xml:space="preserve"> </w:t>
      </w:r>
      <w:r w:rsidR="0039395E" w:rsidRPr="0026624D">
        <w:rPr>
          <w:b/>
        </w:rPr>
        <w:t xml:space="preserve">Belediye Meclisinin </w:t>
      </w:r>
      <w:r w:rsidR="00AE7D02">
        <w:rPr>
          <w:b/>
        </w:rPr>
        <w:t>Ş</w:t>
      </w:r>
      <w:r w:rsidR="003107CA">
        <w:rPr>
          <w:b/>
        </w:rPr>
        <w:t>ubat</w:t>
      </w:r>
      <w:r w:rsidR="0039395E" w:rsidRPr="0026624D">
        <w:rPr>
          <w:b/>
        </w:rPr>
        <w:t>/201</w:t>
      </w:r>
      <w:r w:rsidR="005D281D">
        <w:rPr>
          <w:b/>
        </w:rPr>
        <w:t>5</w:t>
      </w:r>
      <w:r w:rsidR="0039395E" w:rsidRPr="0026624D">
        <w:rPr>
          <w:b/>
        </w:rPr>
        <w:t xml:space="preserve"> aylık toplantı döneminin</w:t>
      </w:r>
      <w:r w:rsidR="0039395E">
        <w:rPr>
          <w:b/>
        </w:rPr>
        <w:t xml:space="preserve"> </w:t>
      </w:r>
      <w:r w:rsidR="00AE7D02">
        <w:rPr>
          <w:b/>
        </w:rPr>
        <w:t>1</w:t>
      </w:r>
      <w:r w:rsidR="0039395E" w:rsidRPr="0026624D">
        <w:rPr>
          <w:b/>
        </w:rPr>
        <w:t>.birleşiminin</w:t>
      </w:r>
      <w:r w:rsidR="0039395E">
        <w:rPr>
          <w:b/>
        </w:rPr>
        <w:t>,</w:t>
      </w:r>
      <w:r w:rsidR="0039395E" w:rsidRPr="0026624D">
        <w:rPr>
          <w:b/>
        </w:rPr>
        <w:t xml:space="preserve"> 1.oturumunda;</w:t>
      </w:r>
    </w:p>
    <w:p w:rsidR="0001241A" w:rsidRDefault="0001241A" w:rsidP="00C958B6">
      <w:pPr>
        <w:pStyle w:val="stbilgi"/>
        <w:tabs>
          <w:tab w:val="clear" w:pos="4536"/>
          <w:tab w:val="clear" w:pos="9072"/>
          <w:tab w:val="right" w:pos="0"/>
        </w:tabs>
        <w:jc w:val="both"/>
        <w:rPr>
          <w:b/>
        </w:rPr>
      </w:pPr>
    </w:p>
    <w:p w:rsidR="0001241A" w:rsidRDefault="0001241A" w:rsidP="00C958B6">
      <w:pPr>
        <w:pStyle w:val="stbilgi"/>
        <w:tabs>
          <w:tab w:val="clear" w:pos="4536"/>
          <w:tab w:val="clear" w:pos="9072"/>
          <w:tab w:val="right" w:pos="0"/>
        </w:tabs>
        <w:jc w:val="both"/>
        <w:rPr>
          <w:b/>
        </w:rPr>
      </w:pPr>
      <w:r>
        <w:rPr>
          <w:b/>
        </w:rPr>
        <w:tab/>
        <w:t>Gündemde Bulunan;</w:t>
      </w:r>
    </w:p>
    <w:p w:rsidR="00C958B6" w:rsidRDefault="00C958B6" w:rsidP="00C958B6">
      <w:pPr>
        <w:pStyle w:val="stbilgi"/>
        <w:tabs>
          <w:tab w:val="clear" w:pos="4536"/>
          <w:tab w:val="clear" w:pos="9072"/>
          <w:tab w:val="right" w:pos="0"/>
        </w:tabs>
        <w:jc w:val="both"/>
        <w:rPr>
          <w:b/>
        </w:rPr>
      </w:pPr>
    </w:p>
    <w:p w:rsidR="0001241A" w:rsidRPr="00C92BE0" w:rsidRDefault="0001241A" w:rsidP="00C958B6">
      <w:pPr>
        <w:pStyle w:val="ListeParagraf"/>
        <w:numPr>
          <w:ilvl w:val="0"/>
          <w:numId w:val="2"/>
        </w:numPr>
        <w:ind w:left="709"/>
        <w:contextualSpacing/>
        <w:jc w:val="both"/>
        <w:rPr>
          <w:b/>
          <w:color w:val="FF0000"/>
        </w:rPr>
      </w:pPr>
      <w:r w:rsidRPr="00C92BE0">
        <w:rPr>
          <w:b/>
          <w:color w:val="000000"/>
        </w:rPr>
        <w:t xml:space="preserve">Devlet Hastanesinin Ömerli Mahallesinde hizmete girmesi nedeniyle, Süleymanlar Mahallesinde bulunan eski hastane binalarının bulunduğu Sağlık Tesisi Alanının ilçemiz ihtiyaçları doğrultusunda Eğitim Kampüs Alanına alınmasına ilişkin 1/5000 ölçekli nazım ve 1/1000 ölçekli uygulama imar planı tadilatı yapılmasının görüşülmesi. </w:t>
      </w:r>
    </w:p>
    <w:p w:rsidR="0001241A" w:rsidRPr="00C92BE0" w:rsidRDefault="0001241A" w:rsidP="00C958B6">
      <w:pPr>
        <w:pStyle w:val="ListeParagraf"/>
        <w:numPr>
          <w:ilvl w:val="0"/>
          <w:numId w:val="2"/>
        </w:numPr>
        <w:ind w:left="709"/>
        <w:jc w:val="both"/>
        <w:rPr>
          <w:b/>
          <w:color w:val="FF0000"/>
        </w:rPr>
      </w:pPr>
      <w:r w:rsidRPr="00C92BE0">
        <w:rPr>
          <w:b/>
        </w:rPr>
        <w:t xml:space="preserve">İlçenin Belen Mahallesi 1226 ada, 20 parselde yapımı devam eden Şehirlerarası Otobüs Terminalinin ihtiyacını karşılamak üzere </w:t>
      </w:r>
      <w:r w:rsidRPr="00C92BE0">
        <w:rPr>
          <w:b/>
          <w:color w:val="000000"/>
        </w:rPr>
        <w:t xml:space="preserve">630 KVA trafo postasının yapım işi çerçevesinde bu parsele konulacak beton köşkün yerleştirileceği yerin Enerji-Sa Başkent Elektrik Dağıtım A.Ş. ye 25 yıllığına iz bedeli ile kiralanması </w:t>
      </w:r>
      <w:r w:rsidRPr="00C92BE0">
        <w:rPr>
          <w:b/>
        </w:rPr>
        <w:t xml:space="preserve">işlemlerinin </w:t>
      </w:r>
      <w:r w:rsidRPr="00C92BE0">
        <w:rPr>
          <w:b/>
          <w:color w:val="000000"/>
        </w:rPr>
        <w:t xml:space="preserve">görüşülmesi. </w:t>
      </w:r>
    </w:p>
    <w:p w:rsidR="0001241A" w:rsidRPr="00C92BE0" w:rsidRDefault="0001241A" w:rsidP="00C958B6">
      <w:pPr>
        <w:pStyle w:val="ListeParagraf"/>
        <w:numPr>
          <w:ilvl w:val="0"/>
          <w:numId w:val="2"/>
        </w:numPr>
        <w:ind w:left="709"/>
        <w:contextualSpacing/>
        <w:jc w:val="both"/>
        <w:rPr>
          <w:b/>
          <w:color w:val="FF0000"/>
        </w:rPr>
      </w:pPr>
      <w:proofErr w:type="gramStart"/>
      <w:r w:rsidRPr="00C92BE0">
        <w:rPr>
          <w:b/>
        </w:rPr>
        <w:t>Kdz.Ereğli</w:t>
      </w:r>
      <w:proofErr w:type="gramEnd"/>
      <w:r w:rsidRPr="00C92BE0">
        <w:rPr>
          <w:b/>
        </w:rPr>
        <w:t xml:space="preserve"> Belediyesi Disiplin Amirleri Yönetmeliğinin görüşülmesi.</w:t>
      </w:r>
    </w:p>
    <w:p w:rsidR="0001241A" w:rsidRPr="00C92BE0" w:rsidRDefault="0001241A" w:rsidP="00C958B6">
      <w:pPr>
        <w:pStyle w:val="ListeParagraf"/>
        <w:numPr>
          <w:ilvl w:val="0"/>
          <w:numId w:val="2"/>
        </w:numPr>
        <w:ind w:left="709"/>
        <w:contextualSpacing/>
        <w:jc w:val="both"/>
        <w:rPr>
          <w:b/>
          <w:color w:val="FF0000"/>
        </w:rPr>
      </w:pPr>
      <w:proofErr w:type="gramStart"/>
      <w:r w:rsidRPr="00C92BE0">
        <w:rPr>
          <w:b/>
        </w:rPr>
        <w:t>Kdz.Ereğli</w:t>
      </w:r>
      <w:proofErr w:type="gramEnd"/>
      <w:r w:rsidRPr="00C92BE0">
        <w:rPr>
          <w:b/>
        </w:rPr>
        <w:t xml:space="preserve"> Belediyesi Gönüllü Zabıta Yönetmeliğinin görüşülmesi. </w:t>
      </w:r>
    </w:p>
    <w:p w:rsidR="0001241A" w:rsidRPr="00C92BE0" w:rsidRDefault="0001241A" w:rsidP="00C958B6">
      <w:pPr>
        <w:pStyle w:val="ListeParagraf"/>
        <w:numPr>
          <w:ilvl w:val="0"/>
          <w:numId w:val="2"/>
        </w:numPr>
        <w:ind w:left="709"/>
        <w:jc w:val="both"/>
        <w:rPr>
          <w:b/>
          <w:color w:val="FF0000"/>
        </w:rPr>
      </w:pPr>
      <w:r w:rsidRPr="00C92BE0">
        <w:rPr>
          <w:b/>
        </w:rPr>
        <w:t xml:space="preserve">Belediyemiz ile Devlet Su İşleri Genel Müdürlüğü ve Zonguldak Valiliği İl Özel İdaresi arasında yapılacak protokolün görüşülmesi. </w:t>
      </w:r>
    </w:p>
    <w:p w:rsidR="0001241A" w:rsidRPr="00C92BE0" w:rsidRDefault="0001241A" w:rsidP="00C958B6">
      <w:pPr>
        <w:pStyle w:val="ListeParagraf"/>
        <w:numPr>
          <w:ilvl w:val="0"/>
          <w:numId w:val="2"/>
        </w:numPr>
        <w:ind w:left="709"/>
        <w:contextualSpacing/>
        <w:jc w:val="both"/>
        <w:rPr>
          <w:b/>
          <w:color w:val="FF0000"/>
        </w:rPr>
      </w:pPr>
      <w:r w:rsidRPr="00C92BE0">
        <w:rPr>
          <w:b/>
        </w:rPr>
        <w:t>Kdz. Ereğli Belediye Spor Kulübüne nakdi yardım yapılmasının görüşülmesi.</w:t>
      </w:r>
    </w:p>
    <w:p w:rsidR="0001241A" w:rsidRPr="00C92BE0" w:rsidRDefault="0001241A" w:rsidP="00C958B6">
      <w:pPr>
        <w:pStyle w:val="ListeParagraf"/>
        <w:numPr>
          <w:ilvl w:val="0"/>
          <w:numId w:val="2"/>
        </w:numPr>
        <w:ind w:left="709"/>
        <w:jc w:val="both"/>
        <w:rPr>
          <w:b/>
          <w:color w:val="FF0000"/>
        </w:rPr>
      </w:pPr>
      <w:r w:rsidRPr="00C92BE0">
        <w:rPr>
          <w:b/>
        </w:rPr>
        <w:t>Belediyemiz Toplu Konut İşletmesine ait D1 ve D2 bloklarda kalan dairelerin 2015 yılı satış koşullarının görüşülmesi.</w:t>
      </w:r>
    </w:p>
    <w:p w:rsidR="0001241A" w:rsidRPr="00C92BE0" w:rsidRDefault="0001241A" w:rsidP="00C958B6">
      <w:pPr>
        <w:pStyle w:val="ListeParagraf"/>
        <w:numPr>
          <w:ilvl w:val="0"/>
          <w:numId w:val="2"/>
        </w:numPr>
        <w:ind w:left="709"/>
        <w:contextualSpacing/>
        <w:jc w:val="both"/>
        <w:rPr>
          <w:b/>
        </w:rPr>
      </w:pPr>
      <w:r w:rsidRPr="00C92BE0">
        <w:rPr>
          <w:b/>
        </w:rPr>
        <w:t xml:space="preserve">Belediyemize ait 3 no.lu lojmanın 10/501 no.lu dairesinin tahsis şeklinin Başkanlık Konutu olarak değiştirilmesinin görüşülmesi. </w:t>
      </w:r>
    </w:p>
    <w:p w:rsidR="0001241A" w:rsidRDefault="0001241A" w:rsidP="00C958B6">
      <w:pPr>
        <w:pStyle w:val="ListeParagraf"/>
        <w:numPr>
          <w:ilvl w:val="0"/>
          <w:numId w:val="2"/>
        </w:numPr>
        <w:ind w:left="709"/>
        <w:contextualSpacing/>
        <w:jc w:val="both"/>
        <w:rPr>
          <w:b/>
          <w:color w:val="FF0000"/>
        </w:rPr>
      </w:pPr>
      <w:r w:rsidRPr="00C92BE0">
        <w:rPr>
          <w:b/>
        </w:rPr>
        <w:t>Belediyemize ait 3 adet aracın hurdaya ayrılmasının görüşülmesi.</w:t>
      </w:r>
      <w:r w:rsidRPr="00C92BE0">
        <w:rPr>
          <w:b/>
          <w:color w:val="FF0000"/>
        </w:rPr>
        <w:t xml:space="preserve"> </w:t>
      </w:r>
    </w:p>
    <w:p w:rsidR="0001241A" w:rsidRPr="00C92BE0" w:rsidRDefault="0001241A" w:rsidP="00C958B6">
      <w:pPr>
        <w:pStyle w:val="ListeParagraf"/>
        <w:numPr>
          <w:ilvl w:val="0"/>
          <w:numId w:val="2"/>
        </w:numPr>
        <w:ind w:left="709"/>
        <w:contextualSpacing/>
        <w:jc w:val="both"/>
        <w:rPr>
          <w:b/>
        </w:rPr>
      </w:pPr>
      <w:r w:rsidRPr="00C92BE0">
        <w:rPr>
          <w:b/>
        </w:rPr>
        <w:t>Özel Halk Otobüslerinin engelli erişimine uygun hale getirilmesi için araçların koltuk sayısının 16-25 olarak tescilinin yapılmasına ait komisyon raporunun görüşülmesi.</w:t>
      </w:r>
    </w:p>
    <w:p w:rsidR="0001241A" w:rsidRPr="00C92BE0" w:rsidRDefault="0001241A" w:rsidP="00C958B6">
      <w:pPr>
        <w:pStyle w:val="ListeParagraf"/>
        <w:numPr>
          <w:ilvl w:val="0"/>
          <w:numId w:val="2"/>
        </w:numPr>
        <w:ind w:left="709"/>
        <w:contextualSpacing/>
        <w:jc w:val="both"/>
        <w:rPr>
          <w:b/>
        </w:rPr>
      </w:pPr>
      <w:r w:rsidRPr="00C92BE0">
        <w:rPr>
          <w:b/>
        </w:rPr>
        <w:lastRenderedPageBreak/>
        <w:t>Müftü Mahallesi tapunun 405 ada, 993 ve 994 parsellerin resmi kurum alanına alınmasına ilişkin 1/5000 ölçekli nazım ve 1/1000 ölçekli uygulama imar planı tadilatının yapılmasına ait komisyon raporunun</w:t>
      </w:r>
      <w:r w:rsidRPr="00C92BE0">
        <w:rPr>
          <w:b/>
          <w:color w:val="0070C0"/>
        </w:rPr>
        <w:t xml:space="preserve"> </w:t>
      </w:r>
      <w:r w:rsidRPr="00C92BE0">
        <w:rPr>
          <w:b/>
        </w:rPr>
        <w:t xml:space="preserve">görüşülmesi. </w:t>
      </w:r>
    </w:p>
    <w:p w:rsidR="0001241A" w:rsidRPr="00C92BE0" w:rsidRDefault="0001241A" w:rsidP="00C958B6">
      <w:pPr>
        <w:pStyle w:val="ListeParagraf"/>
        <w:numPr>
          <w:ilvl w:val="0"/>
          <w:numId w:val="2"/>
        </w:numPr>
        <w:ind w:left="709"/>
        <w:jc w:val="both"/>
        <w:rPr>
          <w:b/>
          <w:color w:val="FF0000"/>
        </w:rPr>
      </w:pPr>
      <w:r w:rsidRPr="00C92BE0">
        <w:rPr>
          <w:b/>
        </w:rPr>
        <w:t>3194 Sayılı Kanuna göre 18.madde uygulaması yapılmış alanlar için minimum parsel büyüklüğü olan 1000 m2 şartının kaldırıl</w:t>
      </w:r>
      <w:r w:rsidRPr="00C92BE0">
        <w:rPr>
          <w:b/>
          <w:color w:val="000000"/>
        </w:rPr>
        <w:t xml:space="preserve">arak, “inşaat aşamasında minimum parsel büyüklüğünün 1000 m2 olması şarttır” şeklinde plan notu tadilatı yapılmasının görüşülmesi. </w:t>
      </w:r>
    </w:p>
    <w:p w:rsidR="0001241A" w:rsidRPr="005559E7" w:rsidRDefault="0001241A" w:rsidP="00C958B6">
      <w:pPr>
        <w:pStyle w:val="ListeParagraf"/>
        <w:numPr>
          <w:ilvl w:val="0"/>
          <w:numId w:val="2"/>
        </w:numPr>
        <w:ind w:left="709"/>
        <w:jc w:val="both"/>
        <w:rPr>
          <w:b/>
          <w:color w:val="FF0000"/>
        </w:rPr>
      </w:pPr>
      <w:r w:rsidRPr="005559E7">
        <w:rPr>
          <w:b/>
          <w:color w:val="000000"/>
        </w:rPr>
        <w:t xml:space="preserve">İlçenin Bağlık Mahallesi Forteks Sitesi Sokak Mevkiindeki park alanının 1000 m2’lik kısmının ibadet alanı olarak kullanımı ve 1000 m2’lik park alanının mülkiyeti Belediyemize ait olan yoldan ihdas parsellere dağıtımının yapılmasına yönelik olarak plan tadilatı yapılmasının görüşülmesi. </w:t>
      </w:r>
    </w:p>
    <w:p w:rsidR="0001241A" w:rsidRDefault="0001241A" w:rsidP="00C958B6">
      <w:pPr>
        <w:tabs>
          <w:tab w:val="left" w:pos="3892"/>
        </w:tabs>
        <w:jc w:val="both"/>
        <w:rPr>
          <w:b/>
        </w:rPr>
      </w:pPr>
    </w:p>
    <w:p w:rsidR="0001241A" w:rsidRDefault="0001241A" w:rsidP="00C958B6">
      <w:pPr>
        <w:tabs>
          <w:tab w:val="left" w:pos="3892"/>
        </w:tabs>
        <w:ind w:left="720"/>
        <w:jc w:val="both"/>
        <w:rPr>
          <w:b/>
        </w:rPr>
      </w:pPr>
      <w:r>
        <w:rPr>
          <w:b/>
        </w:rPr>
        <w:t>Konularıdır.</w:t>
      </w:r>
    </w:p>
    <w:p w:rsidR="0001241A" w:rsidRDefault="0001241A" w:rsidP="00C958B6">
      <w:pPr>
        <w:tabs>
          <w:tab w:val="left" w:pos="3892"/>
        </w:tabs>
        <w:jc w:val="both"/>
        <w:rPr>
          <w:b/>
        </w:rPr>
      </w:pPr>
    </w:p>
    <w:p w:rsidR="0001241A" w:rsidRDefault="0001241A" w:rsidP="00C958B6">
      <w:pPr>
        <w:tabs>
          <w:tab w:val="left" w:pos="3892"/>
        </w:tabs>
        <w:ind w:firstLine="360"/>
        <w:jc w:val="both"/>
        <w:rPr>
          <w:b/>
        </w:rPr>
      </w:pPr>
      <w:r>
        <w:rPr>
          <w:b/>
        </w:rPr>
        <w:t xml:space="preserve">      Meclis Başkanı gündemde bulunan maddelerin müzakeresine geçmeden evvel CHP’li Belediye Meclis Üyeleri tarafından verilen 1 adet önerge olduğunu belirterek önerge okudu.</w:t>
      </w:r>
    </w:p>
    <w:p w:rsidR="0001241A" w:rsidRDefault="0001241A" w:rsidP="00C958B6">
      <w:pPr>
        <w:tabs>
          <w:tab w:val="left" w:pos="3892"/>
        </w:tabs>
        <w:ind w:firstLine="360"/>
        <w:jc w:val="both"/>
        <w:rPr>
          <w:b/>
        </w:rPr>
      </w:pPr>
      <w:r>
        <w:rPr>
          <w:b/>
        </w:rPr>
        <w:t xml:space="preserve">  </w:t>
      </w:r>
    </w:p>
    <w:p w:rsidR="0001241A" w:rsidRDefault="0001241A" w:rsidP="00C958B6">
      <w:pPr>
        <w:tabs>
          <w:tab w:val="left" w:pos="3892"/>
        </w:tabs>
        <w:ind w:firstLine="360"/>
        <w:jc w:val="both"/>
        <w:rPr>
          <w:b/>
        </w:rPr>
      </w:pPr>
      <w:r>
        <w:rPr>
          <w:b/>
        </w:rPr>
        <w:t xml:space="preserve">      Yapılan müzakere neticesinde;</w:t>
      </w:r>
    </w:p>
    <w:p w:rsidR="0001241A" w:rsidRDefault="0001241A" w:rsidP="00C958B6">
      <w:pPr>
        <w:ind w:firstLine="708"/>
        <w:jc w:val="both"/>
        <w:rPr>
          <w:b/>
        </w:rPr>
      </w:pPr>
    </w:p>
    <w:p w:rsidR="0001241A" w:rsidRDefault="0001241A" w:rsidP="00C958B6">
      <w:pPr>
        <w:ind w:firstLine="708"/>
        <w:jc w:val="both"/>
        <w:rPr>
          <w:b/>
        </w:rPr>
      </w:pPr>
      <w:r>
        <w:rPr>
          <w:b/>
        </w:rPr>
        <w:t xml:space="preserve">CHP’li Belediye Meclis Üyeleri tarafından </w:t>
      </w:r>
      <w:r w:rsidR="00C958B6">
        <w:rPr>
          <w:b/>
        </w:rPr>
        <w:t xml:space="preserve">verilen </w:t>
      </w:r>
      <w:r>
        <w:rPr>
          <w:b/>
        </w:rPr>
        <w:t>önergenin gündeme alınması katılanların 14 kabul oyuna karşılık</w:t>
      </w:r>
      <w:r w:rsidR="00C958B6">
        <w:rPr>
          <w:b/>
        </w:rPr>
        <w:t>,</w:t>
      </w:r>
      <w:r>
        <w:rPr>
          <w:b/>
        </w:rPr>
        <w:t xml:space="preserve"> 15 red oy ile oyçokluğu ile red edildi.</w:t>
      </w:r>
    </w:p>
    <w:p w:rsidR="0001241A" w:rsidRDefault="0001241A" w:rsidP="00C958B6">
      <w:pPr>
        <w:ind w:firstLine="708"/>
        <w:jc w:val="both"/>
        <w:rPr>
          <w:b/>
        </w:rPr>
      </w:pPr>
      <w:r>
        <w:rPr>
          <w:b/>
        </w:rPr>
        <w:t xml:space="preserve"> </w:t>
      </w:r>
    </w:p>
    <w:p w:rsidR="0001241A" w:rsidRDefault="0001241A" w:rsidP="00C958B6">
      <w:pPr>
        <w:ind w:firstLine="708"/>
        <w:jc w:val="both"/>
        <w:rPr>
          <w:b/>
          <w:lang w:eastAsia="ar-SA"/>
        </w:rPr>
      </w:pPr>
      <w:r>
        <w:rPr>
          <w:b/>
        </w:rPr>
        <w:t>Gündem yeni şekli katılanların oybirliği ile kabul edildi.</w:t>
      </w:r>
    </w:p>
    <w:p w:rsidR="0039395E" w:rsidRPr="0026624D" w:rsidRDefault="0039395E" w:rsidP="00C958B6">
      <w:pPr>
        <w:pStyle w:val="stbilgi"/>
        <w:jc w:val="both"/>
        <w:rPr>
          <w:b/>
        </w:rPr>
      </w:pPr>
    </w:p>
    <w:p w:rsidR="0039395E" w:rsidRPr="0026624D" w:rsidRDefault="0039395E" w:rsidP="00C958B6">
      <w:pPr>
        <w:pStyle w:val="stbilgi"/>
        <w:jc w:val="both"/>
        <w:rPr>
          <w:b/>
        </w:rPr>
      </w:pPr>
    </w:p>
    <w:p w:rsidR="0039395E" w:rsidRPr="0026624D" w:rsidRDefault="0039395E" w:rsidP="00C958B6">
      <w:pPr>
        <w:pStyle w:val="stbilgi"/>
        <w:jc w:val="both"/>
        <w:rPr>
          <w:b/>
        </w:rPr>
      </w:pPr>
    </w:p>
    <w:p w:rsidR="00C32271" w:rsidRDefault="0039395E" w:rsidP="00C958B6">
      <w:pPr>
        <w:jc w:val="both"/>
        <w:rPr>
          <w:color w:val="000000"/>
        </w:rPr>
      </w:pPr>
      <w:r w:rsidRPr="0026624D">
        <w:rPr>
          <w:color w:val="000000"/>
        </w:rPr>
        <w:t xml:space="preserve">           </w:t>
      </w:r>
    </w:p>
    <w:p w:rsidR="00E02606" w:rsidRDefault="00E02606" w:rsidP="00C958B6">
      <w:pPr>
        <w:tabs>
          <w:tab w:val="left" w:pos="3892"/>
        </w:tabs>
        <w:jc w:val="both"/>
        <w:rPr>
          <w:b/>
        </w:rPr>
      </w:pPr>
      <w:r>
        <w:rPr>
          <w:b/>
        </w:rPr>
        <w:t xml:space="preserve">            Meclis Başkanı                               Meclis Kâtibi </w:t>
      </w:r>
      <w:r>
        <w:rPr>
          <w:b/>
        </w:rPr>
        <w:tab/>
      </w:r>
      <w:r>
        <w:rPr>
          <w:b/>
        </w:rPr>
        <w:tab/>
        <w:t xml:space="preserve">             Meclis Kâtibi</w:t>
      </w:r>
    </w:p>
    <w:p w:rsidR="00F17696" w:rsidRDefault="00E02606" w:rsidP="00C958B6">
      <w:pPr>
        <w:tabs>
          <w:tab w:val="left" w:pos="3892"/>
        </w:tabs>
        <w:jc w:val="both"/>
      </w:pPr>
      <w:r>
        <w:rPr>
          <w:b/>
        </w:rPr>
        <w:t xml:space="preserve">            </w:t>
      </w:r>
      <w:r w:rsidR="004C0E71">
        <w:rPr>
          <w:b/>
        </w:rPr>
        <w:t>Dr.Hüseyin UYSAL</w:t>
      </w:r>
      <w:r>
        <w:rPr>
          <w:b/>
        </w:rPr>
        <w:tab/>
        <w:t xml:space="preserve">    </w:t>
      </w:r>
      <w:r w:rsidR="00F17696">
        <w:rPr>
          <w:b/>
        </w:rPr>
        <w:t>Turgay AYDIN</w:t>
      </w:r>
      <w:r w:rsidR="001C3523">
        <w:rPr>
          <w:b/>
        </w:rPr>
        <w:t xml:space="preserve">          </w:t>
      </w:r>
      <w:r>
        <w:rPr>
          <w:b/>
        </w:rPr>
        <w:tab/>
      </w:r>
      <w:r>
        <w:rPr>
          <w:b/>
        </w:rPr>
        <w:tab/>
        <w:t xml:space="preserve"> </w:t>
      </w:r>
      <w:r w:rsidR="00F17696" w:rsidRPr="00F17696">
        <w:rPr>
          <w:b/>
        </w:rPr>
        <w:t>Hasan PINARCIK</w:t>
      </w:r>
    </w:p>
    <w:p w:rsidR="00C32271" w:rsidRPr="00DA097C" w:rsidRDefault="00DA097C" w:rsidP="00C958B6">
      <w:pPr>
        <w:tabs>
          <w:tab w:val="left" w:pos="7125"/>
        </w:tabs>
        <w:rPr>
          <w:b/>
        </w:rPr>
      </w:pPr>
      <w:r>
        <w:t xml:space="preserve">            </w:t>
      </w:r>
    </w:p>
    <w:sectPr w:rsidR="00C32271" w:rsidRPr="00DA097C">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1CD5" w:rsidRDefault="002E1CD5" w:rsidP="0001241A">
      <w:r>
        <w:separator/>
      </w:r>
    </w:p>
  </w:endnote>
  <w:endnote w:type="continuationSeparator" w:id="0">
    <w:p w:rsidR="002E1CD5" w:rsidRDefault="002E1CD5" w:rsidP="0001241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20002A87" w:usb1="80000000" w:usb2="00000008" w:usb3="00000000" w:csb0="000001FF" w:csb1="00000000"/>
  </w:font>
  <w:font w:name="Calibri">
    <w:panose1 w:val="020F0502020204030204"/>
    <w:charset w:val="A2"/>
    <w:family w:val="swiss"/>
    <w:pitch w:val="variable"/>
    <w:sig w:usb0="A00002EF" w:usb1="4000207B" w:usb2="00000000" w:usb3="00000000" w:csb0="0000009F" w:csb1="00000000"/>
  </w:font>
  <w:font w:name="Courier New">
    <w:panose1 w:val="02070309020205020404"/>
    <w:charset w:val="A2"/>
    <w:family w:val="modern"/>
    <w:pitch w:val="fixed"/>
    <w:sig w:usb0="20002A87" w:usb1="80000000" w:usb2="00000008" w:usb3="00000000" w:csb0="000001FF" w:csb1="00000000"/>
  </w:font>
  <w:font w:name="Cambria">
    <w:panose1 w:val="02040503050406030204"/>
    <w:charset w:val="A2"/>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58B6" w:rsidRDefault="00C958B6">
    <w:pPr>
      <w:pStyle w:val="Altbilgi"/>
      <w:jc w:val="center"/>
    </w:pPr>
    <w:fldSimple w:instr=" PAGE   \* MERGEFORMAT ">
      <w:r w:rsidR="00B7182D">
        <w:rPr>
          <w:noProof/>
        </w:rPr>
        <w:t>1</w:t>
      </w:r>
    </w:fldSimple>
  </w:p>
  <w:p w:rsidR="00C958B6" w:rsidRDefault="00C958B6">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1CD5" w:rsidRDefault="002E1CD5" w:rsidP="0001241A">
      <w:r>
        <w:separator/>
      </w:r>
    </w:p>
  </w:footnote>
  <w:footnote w:type="continuationSeparator" w:id="0">
    <w:p w:rsidR="002E1CD5" w:rsidRDefault="002E1CD5" w:rsidP="0001241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CC790B"/>
    <w:multiLevelType w:val="hybridMultilevel"/>
    <w:tmpl w:val="ED1E3A18"/>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
    <w:nsid w:val="6AC1484D"/>
    <w:multiLevelType w:val="hybridMultilevel"/>
    <w:tmpl w:val="4C7C90DA"/>
    <w:lvl w:ilvl="0" w:tplc="041F000F">
      <w:start w:val="1"/>
      <w:numFmt w:val="decimal"/>
      <w:lvlText w:val="%1."/>
      <w:lvlJc w:val="left"/>
      <w:pPr>
        <w:ind w:left="720" w:hanging="360"/>
      </w:pPr>
      <w:rPr>
        <w:rFonts w:hint="default"/>
        <w:b/>
        <w:color w:val="auto"/>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08"/>
  <w:hyphenationZone w:val="425"/>
  <w:characterSpacingControl w:val="doNotCompress"/>
  <w:footnotePr>
    <w:footnote w:id="-1"/>
    <w:footnote w:id="0"/>
  </w:footnotePr>
  <w:endnotePr>
    <w:endnote w:id="-1"/>
    <w:endnote w:id="0"/>
  </w:endnotePr>
  <w:compat/>
  <w:docVars>
    <w:docVar w:name="AY_ADI" w:val="ŞUBAT  "/>
    <w:docVar w:name="AY_SAYI" w:val="02"/>
    <w:docVar w:name="BASKAN" w:val="_x000A_"/>
    <w:docVar w:name="BIRLESIM" w:val=" "/>
    <w:docVar w:name="CELSE" w:val="1"/>
    <w:docVar w:name="DAIRE_ADI" w:val="BAŞKANLIK,ENC,MECLİS HİZMETLER"/>
    <w:docVar w:name="DONEM" w:val=" "/>
    <w:docVar w:name="EVRAK_NO" w:val=" "/>
    <w:docVar w:name="EVRAK_TARIHI" w:val=" "/>
    <w:docVar w:name="GUN_ADI" w:val="ÇARŞAMBA "/>
    <w:docVar w:name="GUN_SAYI" w:val="04"/>
    <w:docVar w:name="IMZALAR" w:val="_x000D__x000D__x000D_"/>
    <w:docVar w:name="IZINLI" w:val="_x000A_"/>
    <w:docVar w:name="KARAR_NO" w:val="2015-3/27"/>
    <w:docVar w:name="KARAR_SONUCU" w:val="_x000A_"/>
    <w:docVar w:name="KARAR_TARIHI" w:val="04/02/2015"/>
    <w:docVar w:name="KARAR_YILI" w:val="2015"/>
    <w:docVar w:name="KARARA_KATILANLAR" w:val="_x000A_"/>
    <w:docVar w:name="KATIP" w:val="_x000A_"/>
    <w:docVar w:name="KONU" w:val="GÜNDEME MADDE İLAVE EDİLMESİ"/>
    <w:docVar w:name="MAZERETSIZ" w:val="_x000A_"/>
    <w:docVar w:name="MEVCUT_SAYI" w:val="0"/>
    <w:docVar w:name="OZET" w:val="_x000A_"/>
    <w:docVar w:name="SAAT" w:val=" "/>
    <w:docVar w:name="SERVIS_ADI" w:val=" "/>
    <w:docVar w:name="TOPLANTI" w:val=" "/>
    <w:docVar w:name="TUTANAK_KARAR_SONUCU" w:val="_x000A_"/>
  </w:docVars>
  <w:rsids>
    <w:rsidRoot w:val="00496999"/>
    <w:rsid w:val="0001241A"/>
    <w:rsid w:val="00085896"/>
    <w:rsid w:val="000875AF"/>
    <w:rsid w:val="00195F92"/>
    <w:rsid w:val="001C3523"/>
    <w:rsid w:val="002E1CD5"/>
    <w:rsid w:val="003107CA"/>
    <w:rsid w:val="0039395E"/>
    <w:rsid w:val="00496999"/>
    <w:rsid w:val="004C0E71"/>
    <w:rsid w:val="00565E3D"/>
    <w:rsid w:val="005B6652"/>
    <w:rsid w:val="005D281D"/>
    <w:rsid w:val="0061198B"/>
    <w:rsid w:val="00631193"/>
    <w:rsid w:val="00695732"/>
    <w:rsid w:val="00734F6E"/>
    <w:rsid w:val="00762A8F"/>
    <w:rsid w:val="007B4EC1"/>
    <w:rsid w:val="00880D98"/>
    <w:rsid w:val="009638AD"/>
    <w:rsid w:val="009809C6"/>
    <w:rsid w:val="0099357F"/>
    <w:rsid w:val="009B2342"/>
    <w:rsid w:val="00AA3D24"/>
    <w:rsid w:val="00AE7D02"/>
    <w:rsid w:val="00B7182D"/>
    <w:rsid w:val="00B77BD7"/>
    <w:rsid w:val="00B931A8"/>
    <w:rsid w:val="00BD252F"/>
    <w:rsid w:val="00BD3F13"/>
    <w:rsid w:val="00C16CC4"/>
    <w:rsid w:val="00C20638"/>
    <w:rsid w:val="00C32271"/>
    <w:rsid w:val="00C4277D"/>
    <w:rsid w:val="00C958B6"/>
    <w:rsid w:val="00D07F6E"/>
    <w:rsid w:val="00DA097C"/>
    <w:rsid w:val="00E02606"/>
    <w:rsid w:val="00E754BA"/>
    <w:rsid w:val="00E85A40"/>
    <w:rsid w:val="00ED1B26"/>
    <w:rsid w:val="00F17696"/>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A3D24"/>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stbilgi">
    <w:name w:val="header"/>
    <w:basedOn w:val="Normal"/>
    <w:link w:val="stbilgiChar"/>
    <w:rsid w:val="00496999"/>
    <w:pPr>
      <w:tabs>
        <w:tab w:val="center" w:pos="4536"/>
        <w:tab w:val="right" w:pos="9072"/>
      </w:tabs>
    </w:pPr>
  </w:style>
  <w:style w:type="character" w:customStyle="1" w:styleId="stbilgiChar">
    <w:name w:val="Üstbilgi Char"/>
    <w:basedOn w:val="VarsaylanParagrafYazTipi"/>
    <w:link w:val="stbilgi"/>
    <w:rsid w:val="00496999"/>
    <w:rPr>
      <w:sz w:val="24"/>
      <w:szCs w:val="24"/>
      <w:lang w:val="tr-TR" w:eastAsia="tr-TR" w:bidi="ar-SA"/>
    </w:rPr>
  </w:style>
  <w:style w:type="paragraph" w:styleId="NormalWeb">
    <w:name w:val="Normal (Web)"/>
    <w:basedOn w:val="Normal"/>
    <w:rsid w:val="0039395E"/>
    <w:pPr>
      <w:spacing w:before="100" w:beforeAutospacing="1" w:after="100" w:afterAutospacing="1"/>
    </w:pPr>
  </w:style>
  <w:style w:type="paragraph" w:styleId="Altbilgi">
    <w:name w:val="footer"/>
    <w:basedOn w:val="Normal"/>
    <w:link w:val="AltbilgiChar"/>
    <w:uiPriority w:val="99"/>
    <w:rsid w:val="0001241A"/>
    <w:pPr>
      <w:tabs>
        <w:tab w:val="center" w:pos="4536"/>
        <w:tab w:val="right" w:pos="9072"/>
      </w:tabs>
    </w:pPr>
  </w:style>
  <w:style w:type="character" w:customStyle="1" w:styleId="AltbilgiChar">
    <w:name w:val="Altbilgi Char"/>
    <w:basedOn w:val="VarsaylanParagrafYazTipi"/>
    <w:link w:val="Altbilgi"/>
    <w:uiPriority w:val="99"/>
    <w:rsid w:val="0001241A"/>
    <w:rPr>
      <w:sz w:val="24"/>
      <w:szCs w:val="24"/>
    </w:rPr>
  </w:style>
  <w:style w:type="paragraph" w:styleId="ListeParagraf">
    <w:name w:val="List Paragraph"/>
    <w:basedOn w:val="Normal"/>
    <w:uiPriority w:val="34"/>
    <w:qFormat/>
    <w:rsid w:val="0001241A"/>
    <w:pPr>
      <w:ind w:left="708"/>
    </w:pPr>
    <w:rPr>
      <w:rFonts w:eastAsia="Calibri"/>
    </w:rPr>
  </w:style>
</w:styles>
</file>

<file path=word/webSettings.xml><?xml version="1.0" encoding="utf-8"?>
<w:webSettings xmlns:r="http://schemas.openxmlformats.org/officeDocument/2006/relationships" xmlns:w="http://schemas.openxmlformats.org/wordprocessingml/2006/main">
  <w:divs>
    <w:div w:id="202207613">
      <w:bodyDiv w:val="1"/>
      <w:marLeft w:val="0"/>
      <w:marRight w:val="0"/>
      <w:marTop w:val="0"/>
      <w:marBottom w:val="0"/>
      <w:divBdr>
        <w:top w:val="none" w:sz="0" w:space="0" w:color="auto"/>
        <w:left w:val="none" w:sz="0" w:space="0" w:color="auto"/>
        <w:bottom w:val="none" w:sz="0" w:space="0" w:color="auto"/>
        <w:right w:val="none" w:sz="0" w:space="0" w:color="auto"/>
      </w:divBdr>
    </w:div>
    <w:div w:id="1284462790">
      <w:bodyDiv w:val="1"/>
      <w:marLeft w:val="0"/>
      <w:marRight w:val="0"/>
      <w:marTop w:val="0"/>
      <w:marBottom w:val="0"/>
      <w:divBdr>
        <w:top w:val="none" w:sz="0" w:space="0" w:color="auto"/>
        <w:left w:val="none" w:sz="0" w:space="0" w:color="auto"/>
        <w:bottom w:val="none" w:sz="0" w:space="0" w:color="auto"/>
        <w:right w:val="none" w:sz="0" w:space="0" w:color="auto"/>
      </w:divBdr>
    </w:div>
    <w:div w:id="1865484589">
      <w:bodyDiv w:val="1"/>
      <w:marLeft w:val="0"/>
      <w:marRight w:val="0"/>
      <w:marTop w:val="0"/>
      <w:marBottom w:val="0"/>
      <w:divBdr>
        <w:top w:val="none" w:sz="0" w:space="0" w:color="auto"/>
        <w:left w:val="none" w:sz="0" w:space="0" w:color="auto"/>
        <w:bottom w:val="none" w:sz="0" w:space="0" w:color="auto"/>
        <w:right w:val="none" w:sz="0" w:space="0" w:color="auto"/>
      </w:divBdr>
    </w:div>
    <w:div w:id="1939021400">
      <w:bodyDiv w:val="1"/>
      <w:marLeft w:val="0"/>
      <w:marRight w:val="0"/>
      <w:marTop w:val="0"/>
      <w:marBottom w:val="0"/>
      <w:divBdr>
        <w:top w:val="none" w:sz="0" w:space="0" w:color="auto"/>
        <w:left w:val="none" w:sz="0" w:space="0" w:color="auto"/>
        <w:bottom w:val="none" w:sz="0" w:space="0" w:color="auto"/>
        <w:right w:val="none" w:sz="0" w:space="0" w:color="auto"/>
      </w:divBdr>
    </w:div>
    <w:div w:id="2077164371">
      <w:bodyDiv w:val="1"/>
      <w:marLeft w:val="0"/>
      <w:marRight w:val="0"/>
      <w:marTop w:val="0"/>
      <w:marBottom w:val="0"/>
      <w:divBdr>
        <w:top w:val="none" w:sz="0" w:space="0" w:color="auto"/>
        <w:left w:val="none" w:sz="0" w:space="0" w:color="auto"/>
        <w:bottom w:val="none" w:sz="0" w:space="0" w:color="auto"/>
        <w:right w:val="none" w:sz="0" w:space="0" w:color="auto"/>
      </w:divBdr>
    </w:div>
    <w:div w:id="2138209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626</Words>
  <Characters>3569</Characters>
  <Application>Microsoft Office Word</Application>
  <DocSecurity>0</DocSecurity>
  <Lines>29</Lines>
  <Paragraphs>8</Paragraphs>
  <ScaleCrop>false</ScaleCrop>
  <HeadingPairs>
    <vt:vector size="2" baseType="variant">
      <vt:variant>
        <vt:lpstr>Konu Başlığı</vt:lpstr>
      </vt:variant>
      <vt:variant>
        <vt:i4>1</vt:i4>
      </vt:variant>
    </vt:vector>
  </HeadingPairs>
  <TitlesOfParts>
    <vt:vector size="1" baseType="lpstr">
      <vt:lpstr>T</vt:lpstr>
    </vt:vector>
  </TitlesOfParts>
  <Company>KDZ.EREĞLİ BELEDİYESİ</Company>
  <LinksUpToDate>false</LinksUpToDate>
  <CharactersWithSpaces>4187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subject/>
  <dc:creator>Administrator</dc:creator>
  <cp:keywords/>
  <dc:description/>
  <cp:lastModifiedBy>mustafasevinc</cp:lastModifiedBy>
  <cp:revision>2</cp:revision>
  <cp:lastPrinted>2015-02-09T11:58:00Z</cp:lastPrinted>
  <dcterms:created xsi:type="dcterms:W3CDTF">2015-02-23T06:20:00Z</dcterms:created>
  <dcterms:modified xsi:type="dcterms:W3CDTF">2015-02-23T06:20:00Z</dcterms:modified>
</cp:coreProperties>
</file>