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B52355">
                <w:rPr>
                  <w:b/>
                </w:rPr>
                <w:t>2015-4/45</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B52355">
                <w:rPr>
                  <w:b/>
                </w:rPr>
                <w:t>YAZI İŞLERİ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B52355">
                <w:rPr>
                  <w:b/>
                </w:rPr>
                <w:t>05/02/2015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B52355">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B52355">
                <w:rPr>
                  <w:b/>
                </w:rPr>
                <w:t>DİSİPLİN AMİRLERİ YÖNETMELİĞİ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w:t>
      </w:r>
      <w:r w:rsidR="0061053F">
        <w:rPr>
          <w:b/>
        </w:rPr>
        <w:t xml:space="preserve"> </w:t>
      </w:r>
      <w:r w:rsidR="003107CA">
        <w:rPr>
          <w:b/>
        </w:rPr>
        <w:t xml:space="preserve">Adil Ateş, Osman Yavuz, Şerif Sertan Ocakçı, Serkan Yalçın, Coşkun Öztürk, Fikret Fota’nın iştiraki ile toplandı. </w:t>
      </w:r>
      <w:r w:rsidR="00B80485">
        <w:rPr>
          <w:b/>
        </w:rPr>
        <w:t xml:space="preserve">                              </w:t>
      </w:r>
      <w:r w:rsidR="003107CA">
        <w:rPr>
          <w:b/>
        </w:rPr>
        <w:t>Üyeler</w:t>
      </w:r>
      <w:r w:rsidR="00B80485">
        <w:rPr>
          <w:b/>
        </w:rPr>
        <w:t xml:space="preserve"> </w:t>
      </w:r>
      <w:r w:rsidR="003107CA">
        <w:rPr>
          <w:b/>
        </w:rPr>
        <w:t>Esra Alpago, Yusuf Kalay</w:t>
      </w:r>
      <w:r w:rsidR="0061053F">
        <w:rPr>
          <w:b/>
        </w:rPr>
        <w:t xml:space="preserve">, </w:t>
      </w:r>
      <w:r w:rsidR="003107CA">
        <w:rPr>
          <w:b/>
        </w:rPr>
        <w:t>Halil Bozkuş</w:t>
      </w:r>
      <w:r w:rsidR="0061053F">
        <w:rPr>
          <w:b/>
        </w:rPr>
        <w:t xml:space="preserve">, Sibel Yıldız ve Kemal Özer </w:t>
      </w:r>
      <w:r w:rsidR="003107CA">
        <w:rPr>
          <w:b/>
        </w:rPr>
        <w:t>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61053F">
        <w:rPr>
          <w:b/>
        </w:rPr>
        <w:t>2</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B80485" w:rsidRDefault="00B80485" w:rsidP="00B80485">
      <w:pPr>
        <w:ind w:firstLine="708"/>
        <w:jc w:val="both"/>
        <w:rPr>
          <w:b/>
        </w:rPr>
      </w:pPr>
      <w:r>
        <w:rPr>
          <w:b/>
        </w:rPr>
        <w:t xml:space="preserve"> Gündemin BEŞİNCİ maddesi gereğince; </w:t>
      </w:r>
      <w:r w:rsidRPr="00B80485">
        <w:rPr>
          <w:b/>
        </w:rPr>
        <w:t>Kdz.Ereğli Belediyesi Disiplin Amirleri Yönetmeliği</w:t>
      </w:r>
      <w:r>
        <w:rPr>
          <w:b/>
        </w:rPr>
        <w:t xml:space="preserve"> incelenmek üzere </w:t>
      </w:r>
      <w:r w:rsidR="00C52F0E">
        <w:rPr>
          <w:b/>
        </w:rPr>
        <w:t xml:space="preserve">Hukuk İşleri </w:t>
      </w:r>
      <w:r>
        <w:rPr>
          <w:b/>
        </w:rPr>
        <w:t>Komisyonuna havale edilmiş olup, komisyon gerekli incelemelerini yaparak hazırlamış olduğu raporunu Başkanlığıma tevdii etmiş bulunmaktadır</w:t>
      </w:r>
      <w:r>
        <w:rPr>
          <w:sz w:val="28"/>
          <w:szCs w:val="28"/>
        </w:rPr>
        <w:t>.</w:t>
      </w:r>
      <w:r>
        <w:rPr>
          <w:b/>
        </w:rPr>
        <w:t xml:space="preserve"> Komisyon raporu okundu.</w:t>
      </w:r>
    </w:p>
    <w:p w:rsidR="00B80485" w:rsidRDefault="00B80485" w:rsidP="00B80485">
      <w:pPr>
        <w:pStyle w:val="NormalWeb"/>
        <w:shd w:val="clear" w:color="auto" w:fill="FFFFFF"/>
        <w:spacing w:before="0" w:beforeAutospacing="0" w:after="0" w:afterAutospacing="0"/>
        <w:ind w:firstLine="708"/>
        <w:jc w:val="both"/>
        <w:rPr>
          <w:b/>
        </w:rPr>
      </w:pPr>
    </w:p>
    <w:p w:rsidR="00B80485" w:rsidRPr="00B80485" w:rsidRDefault="00B80485" w:rsidP="00B80485">
      <w:pPr>
        <w:ind w:firstLine="708"/>
        <w:rPr>
          <w:b/>
        </w:rPr>
      </w:pPr>
      <w:r w:rsidRPr="00B80485">
        <w:rPr>
          <w:b/>
        </w:rPr>
        <w:t>Yapılan müzakere neticesinde;</w:t>
      </w:r>
    </w:p>
    <w:p w:rsidR="00B80485" w:rsidRDefault="00B80485" w:rsidP="00B80485">
      <w:pPr>
        <w:tabs>
          <w:tab w:val="left" w:pos="709"/>
        </w:tabs>
        <w:jc w:val="both"/>
        <w:rPr>
          <w:b/>
        </w:rPr>
      </w:pPr>
      <w:r w:rsidRPr="00B80485">
        <w:rPr>
          <w:b/>
        </w:rPr>
        <w:tab/>
      </w:r>
    </w:p>
    <w:p w:rsidR="00B80485" w:rsidRPr="00B80485" w:rsidRDefault="00B80485" w:rsidP="00B80485">
      <w:pPr>
        <w:tabs>
          <w:tab w:val="left" w:pos="709"/>
        </w:tabs>
        <w:jc w:val="both"/>
        <w:rPr>
          <w:b/>
        </w:rPr>
      </w:pPr>
      <w:r>
        <w:rPr>
          <w:b/>
        </w:rPr>
        <w:tab/>
      </w:r>
      <w:r w:rsidRPr="00B80485">
        <w:rPr>
          <w:b/>
        </w:rPr>
        <w:t>Mahalli idarelerin çokluğu ve bu yönetmeliklerde birlikteliğin sağlanması amacıyla İçişleri Bakanlığı Mahalli İdareler Genel Müdürlüğünce hazırlanarak Devlet Personel Başkanlığının 30.12.2014 tarihli ve 31292642-7465 sayılı yazısıyla uygun mütalaa edilen "Mahalli İdarelerce Yürürlüğe Konulacak Disiplin Amirleri Tip Yönetmelik Taslağı" Belediyemize gönderilmiş olup, yönetmelik taslağına uygun olarak, 657 Sayılı Devlet Memurları Kanununun 134.maddesine istinaden 17.09.1982 tarihli ve 8/5336 sayılı Bakanlar Kurulu Kararı ile yürürlüğe konulan Disiplin Kurulları ve Disiplin Amirleri Hakkında Yönetmeliğin 16.maddesinin 1.fıkrası gereğince hazırlanan Kdz.Ereğli Belediyesi Disiplin Amirleri Yönetmeliği dairesinden geldiği şekli ile</w:t>
      </w:r>
      <w:r>
        <w:rPr>
          <w:b/>
        </w:rPr>
        <w:t xml:space="preserve">; </w:t>
      </w:r>
      <w:r w:rsidRPr="00B80485">
        <w:rPr>
          <w:b/>
        </w:rPr>
        <w:t xml:space="preserve"> </w:t>
      </w:r>
    </w:p>
    <w:p w:rsidR="00B80485" w:rsidRDefault="00B80485" w:rsidP="00B80485">
      <w:pPr>
        <w:pStyle w:val="ListeParagraf"/>
        <w:spacing w:before="0" w:beforeAutospacing="0" w:after="0" w:afterAutospacing="0"/>
        <w:ind w:firstLine="708"/>
        <w:contextualSpacing/>
        <w:jc w:val="both"/>
        <w:rPr>
          <w:b/>
        </w:rPr>
      </w:pPr>
    </w:p>
    <w:p w:rsidR="00B80485" w:rsidRDefault="006C2632" w:rsidP="006C2632">
      <w:pPr>
        <w:pStyle w:val="ListeParagraf"/>
        <w:spacing w:before="0" w:beforeAutospacing="0" w:after="0" w:afterAutospacing="0"/>
        <w:ind w:firstLine="708"/>
        <w:contextualSpacing/>
        <w:jc w:val="both"/>
        <w:rPr>
          <w:b/>
        </w:rPr>
      </w:pPr>
      <w:r>
        <w:rPr>
          <w:b/>
        </w:rPr>
        <w:t xml:space="preserve">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 Adil Ateş, Osman Yavuz, Şerif Sertan Ocakçı, Serkan Yalçın, Coşkun Öztürk, Fikret Fota </w:t>
      </w:r>
      <w:r w:rsidR="00B80485">
        <w:rPr>
          <w:b/>
        </w:rPr>
        <w:t>ve Meclis Başkanı Dr.Hüseyin Uysal’ın kabul oyları ile katılanların oybirliği ile kabul edildi.</w:t>
      </w:r>
    </w:p>
    <w:p w:rsidR="006C2632" w:rsidRDefault="006C2632" w:rsidP="00C32271">
      <w:pPr>
        <w:jc w:val="both"/>
        <w:rPr>
          <w:color w:val="000000"/>
        </w:rPr>
      </w:pPr>
    </w:p>
    <w:p w:rsidR="006C2632" w:rsidRDefault="006C2632" w:rsidP="00C32271">
      <w:pPr>
        <w:jc w:val="both"/>
        <w:rPr>
          <w:color w:val="000000"/>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E02606" w:rsidP="006C2632">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sectPr w:rsidR="00AA3D24" w:rsidRPr="00AA3D24" w:rsidSect="006C2632">
      <w:pgSz w:w="11906" w:h="16838"/>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4B6" w:rsidRDefault="008724B6" w:rsidP="00B80485">
      <w:r>
        <w:separator/>
      </w:r>
    </w:p>
  </w:endnote>
  <w:endnote w:type="continuationSeparator" w:id="0">
    <w:p w:rsidR="008724B6" w:rsidRDefault="008724B6" w:rsidP="00B804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4B6" w:rsidRDefault="008724B6" w:rsidP="00B80485">
      <w:r>
        <w:separator/>
      </w:r>
    </w:p>
  </w:footnote>
  <w:footnote w:type="continuationSeparator" w:id="0">
    <w:p w:rsidR="008724B6" w:rsidRDefault="008724B6" w:rsidP="00B804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YAZI İŞLERİ MÜDÜRLÜĞÜ"/>
    <w:docVar w:name="DONEM" w:val=" "/>
    <w:docVar w:name="EVRAK_NO" w:val=" "/>
    <w:docVar w:name="EVRAK_TARIHI" w:val=" "/>
    <w:docVar w:name="GUN_ADI" w:val="PERŞEMBE "/>
    <w:docVar w:name="GUN_SAYI" w:val="05"/>
    <w:docVar w:name="IMZALAR" w:val="_x000D__x000D__x000D_"/>
    <w:docVar w:name="IZINLI" w:val="_x000A_"/>
    <w:docVar w:name="KARAR_NO" w:val="2015-4/45"/>
    <w:docVar w:name="KARAR_SONUCU" w:val="_x000A_"/>
    <w:docVar w:name="KARAR_TARIHI" w:val="05/02/2015"/>
    <w:docVar w:name="KARAR_YILI" w:val="2015"/>
    <w:docVar w:name="KARARA_KATILANLAR" w:val="_x000A_"/>
    <w:docVar w:name="KATIP" w:val="_x000A_"/>
    <w:docVar w:name="KONU" w:val="DİSİPLİN AMİRLERİ YÖNETMELİĞİ"/>
    <w:docVar w:name="MAZERETSIZ" w:val="_x000A_"/>
    <w:docVar w:name="MEVCUT_SAYI" w:val="0"/>
    <w:docVar w:name="OZET" w:val="_x000A_"/>
    <w:docVar w:name="SAAT" w:val=" "/>
    <w:docVar w:name="SERVIS_ADI" w:val=" "/>
    <w:docVar w:name="TOPLANTI" w:val=" "/>
    <w:docVar w:name="TUTANAK_KARAR_SONUCU" w:val="_x000A_"/>
  </w:docVars>
  <w:rsids>
    <w:rsidRoot w:val="00496999"/>
    <w:rsid w:val="00195F92"/>
    <w:rsid w:val="001B7984"/>
    <w:rsid w:val="001C3523"/>
    <w:rsid w:val="00245CC8"/>
    <w:rsid w:val="003107CA"/>
    <w:rsid w:val="0039395E"/>
    <w:rsid w:val="004865E6"/>
    <w:rsid w:val="00496999"/>
    <w:rsid w:val="004C0E71"/>
    <w:rsid w:val="0053658E"/>
    <w:rsid w:val="005B6652"/>
    <w:rsid w:val="005D281D"/>
    <w:rsid w:val="0061053F"/>
    <w:rsid w:val="0061198B"/>
    <w:rsid w:val="00631193"/>
    <w:rsid w:val="00695732"/>
    <w:rsid w:val="006C2632"/>
    <w:rsid w:val="00710FE5"/>
    <w:rsid w:val="00734F6E"/>
    <w:rsid w:val="00762A8F"/>
    <w:rsid w:val="007B4EC1"/>
    <w:rsid w:val="008724B6"/>
    <w:rsid w:val="00880D98"/>
    <w:rsid w:val="00950E3B"/>
    <w:rsid w:val="009809C6"/>
    <w:rsid w:val="009B2342"/>
    <w:rsid w:val="00A753B5"/>
    <w:rsid w:val="00AA3D24"/>
    <w:rsid w:val="00AE7D02"/>
    <w:rsid w:val="00B52355"/>
    <w:rsid w:val="00B544FE"/>
    <w:rsid w:val="00B77BD7"/>
    <w:rsid w:val="00B80485"/>
    <w:rsid w:val="00BD252F"/>
    <w:rsid w:val="00BD3F13"/>
    <w:rsid w:val="00C16CC4"/>
    <w:rsid w:val="00C20638"/>
    <w:rsid w:val="00C32271"/>
    <w:rsid w:val="00C4277D"/>
    <w:rsid w:val="00C52F0E"/>
    <w:rsid w:val="00C65D34"/>
    <w:rsid w:val="00CE3669"/>
    <w:rsid w:val="00D07F6E"/>
    <w:rsid w:val="00D72F57"/>
    <w:rsid w:val="00D808E1"/>
    <w:rsid w:val="00DA097C"/>
    <w:rsid w:val="00E02606"/>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B80485"/>
    <w:pPr>
      <w:tabs>
        <w:tab w:val="center" w:pos="4536"/>
        <w:tab w:val="right" w:pos="9072"/>
      </w:tabs>
    </w:pPr>
  </w:style>
  <w:style w:type="character" w:customStyle="1" w:styleId="AltbilgiChar">
    <w:name w:val="Altbilgi Char"/>
    <w:basedOn w:val="VarsaylanParagrafYazTipi"/>
    <w:link w:val="Altbilgi"/>
    <w:rsid w:val="00B80485"/>
    <w:rPr>
      <w:sz w:val="24"/>
      <w:szCs w:val="24"/>
    </w:rPr>
  </w:style>
  <w:style w:type="paragraph" w:styleId="ListeParagraf">
    <w:name w:val="List Paragraph"/>
    <w:basedOn w:val="Normal"/>
    <w:uiPriority w:val="34"/>
    <w:qFormat/>
    <w:rsid w:val="00B8048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919025696">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2583</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2015-02-11T07:54:00Z</cp:lastPrinted>
  <dcterms:created xsi:type="dcterms:W3CDTF">2015-02-23T06:12:00Z</dcterms:created>
  <dcterms:modified xsi:type="dcterms:W3CDTF">2015-02-23T06:12:00Z</dcterms:modified>
</cp:coreProperties>
</file>