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3C4F01">
                <w:rPr>
                  <w:b/>
                </w:rPr>
                <w:t>2015-6/54</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3C4F01">
                <w:rPr>
                  <w:b/>
                </w:rPr>
                <w:t>BAŞKANLIK,ENC,MECLİS HİZMETLER</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3C4F01">
                <w:rPr>
                  <w:b/>
                </w:rPr>
                <w:t>01/04/2015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3C4F01">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3C4F01">
                <w:rPr>
                  <w:b/>
                </w:rPr>
                <w:t>GÜNDEME MADDE İLAVE EDİLMESİ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 xml:space="preserve">Dr. Hüseyin Uysal’ın Başkanlığında; 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Osman Yavuz, Şerif Sertan Ocakçı, Serkan Yalçın, Coşkun Öztürk, </w:t>
      </w:r>
      <w:r w:rsidR="00CE1937">
        <w:rPr>
          <w:b/>
        </w:rPr>
        <w:t xml:space="preserve">        </w:t>
      </w:r>
      <w:r w:rsidR="006B4D70">
        <w:rPr>
          <w:b/>
        </w:rPr>
        <w:t xml:space="preserve">Fikret Fota ve Mustafa Başhan’ın iştiraki ile toplandı.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Nisan/2015 aylık toplantı döneminin 1.birleşiminin,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CE1937" w:rsidRDefault="00CE1937" w:rsidP="00CE1937">
      <w:pPr>
        <w:pStyle w:val="stbilgi"/>
        <w:tabs>
          <w:tab w:val="right" w:pos="0"/>
          <w:tab w:val="left" w:pos="709"/>
        </w:tabs>
        <w:jc w:val="both"/>
        <w:rPr>
          <w:b/>
        </w:rPr>
      </w:pPr>
      <w:r>
        <w:rPr>
          <w:b/>
        </w:rPr>
        <w:tab/>
        <w:t>Gündemde bulunan;</w:t>
      </w:r>
    </w:p>
    <w:p w:rsidR="00CE1937" w:rsidRDefault="00CE1937" w:rsidP="00CE1937">
      <w:pPr>
        <w:pStyle w:val="ListeParagraf"/>
        <w:numPr>
          <w:ilvl w:val="0"/>
          <w:numId w:val="4"/>
        </w:numPr>
        <w:tabs>
          <w:tab w:val="left" w:pos="426"/>
        </w:tabs>
        <w:contextualSpacing/>
        <w:jc w:val="both"/>
        <w:rPr>
          <w:b/>
          <w:color w:val="000000"/>
        </w:rPr>
      </w:pPr>
      <w:r>
        <w:rPr>
          <w:b/>
          <w:color w:val="000000"/>
        </w:rPr>
        <w:t>3 adet Encümen Üyesi seçimi.</w:t>
      </w:r>
    </w:p>
    <w:p w:rsidR="00CE1937" w:rsidRDefault="00CE1937" w:rsidP="00CE1937">
      <w:pPr>
        <w:pStyle w:val="ListeParagraf"/>
        <w:numPr>
          <w:ilvl w:val="0"/>
          <w:numId w:val="4"/>
        </w:numPr>
        <w:tabs>
          <w:tab w:val="left" w:pos="426"/>
        </w:tabs>
        <w:contextualSpacing/>
        <w:jc w:val="both"/>
        <w:rPr>
          <w:b/>
          <w:color w:val="000000"/>
        </w:rPr>
      </w:pPr>
      <w:r>
        <w:rPr>
          <w:b/>
          <w:color w:val="000000"/>
        </w:rPr>
        <w:t>İhtisas Komisyonlarının seçimi.</w:t>
      </w:r>
    </w:p>
    <w:p w:rsidR="00CE1937" w:rsidRDefault="00CE1937" w:rsidP="00CE1937">
      <w:pPr>
        <w:pStyle w:val="ListeParagraf"/>
        <w:numPr>
          <w:ilvl w:val="0"/>
          <w:numId w:val="4"/>
        </w:numPr>
        <w:tabs>
          <w:tab w:val="left" w:pos="426"/>
        </w:tabs>
        <w:spacing w:before="0" w:beforeAutospacing="0" w:after="0" w:afterAutospacing="0"/>
        <w:ind w:right="-110"/>
        <w:contextualSpacing/>
        <w:jc w:val="both"/>
        <w:rPr>
          <w:b/>
        </w:rPr>
      </w:pPr>
      <w:r>
        <w:rPr>
          <w:b/>
        </w:rPr>
        <w:t>Belediyemizin 2014 yılına ait Denetim Komisyonu raporunun meclisin bilgisine sunulması.</w:t>
      </w:r>
    </w:p>
    <w:p w:rsidR="00CE1937" w:rsidRDefault="00CE1937" w:rsidP="00CE1937">
      <w:pPr>
        <w:pStyle w:val="ListeParagraf"/>
        <w:numPr>
          <w:ilvl w:val="0"/>
          <w:numId w:val="4"/>
        </w:numPr>
        <w:tabs>
          <w:tab w:val="left" w:pos="426"/>
        </w:tabs>
        <w:contextualSpacing/>
        <w:jc w:val="both"/>
        <w:rPr>
          <w:b/>
        </w:rPr>
      </w:pPr>
      <w:r>
        <w:rPr>
          <w:b/>
        </w:rPr>
        <w:t>Belediyemizin 2014 yılına ait Faaliyet Raporunun görüşülmesi.</w:t>
      </w:r>
    </w:p>
    <w:p w:rsidR="00CE1937" w:rsidRDefault="00CE1937" w:rsidP="00CE1937">
      <w:pPr>
        <w:pStyle w:val="ListeParagraf"/>
        <w:numPr>
          <w:ilvl w:val="0"/>
          <w:numId w:val="4"/>
        </w:numPr>
        <w:tabs>
          <w:tab w:val="left" w:pos="426"/>
        </w:tabs>
        <w:contextualSpacing/>
        <w:jc w:val="both"/>
        <w:rPr>
          <w:b/>
        </w:rPr>
      </w:pPr>
      <w:r>
        <w:rPr>
          <w:b/>
        </w:rPr>
        <w:t>Bütçe içi ödenek aktarması yapılmasının görüşülmesi.</w:t>
      </w:r>
    </w:p>
    <w:p w:rsidR="00CE1937" w:rsidRDefault="00CE1937" w:rsidP="00CE1937">
      <w:pPr>
        <w:numPr>
          <w:ilvl w:val="0"/>
          <w:numId w:val="4"/>
        </w:numPr>
        <w:tabs>
          <w:tab w:val="left" w:pos="426"/>
        </w:tabs>
        <w:jc w:val="both"/>
        <w:rPr>
          <w:b/>
        </w:rPr>
      </w:pPr>
      <w:r>
        <w:rPr>
          <w:b/>
        </w:rPr>
        <w:t xml:space="preserve">İtfaiye Müdürlüğü hizmetlerinde kullanılmak üzere 1 adet hidrolik merdivenli itfaiye aracı alınmasının görüşülmesi. </w:t>
      </w:r>
    </w:p>
    <w:p w:rsidR="00CE1937" w:rsidRDefault="00CE1937" w:rsidP="00CE1937">
      <w:pPr>
        <w:pStyle w:val="ListeParagraf"/>
        <w:numPr>
          <w:ilvl w:val="0"/>
          <w:numId w:val="4"/>
        </w:numPr>
        <w:tabs>
          <w:tab w:val="left" w:pos="426"/>
        </w:tabs>
        <w:contextualSpacing/>
        <w:jc w:val="both"/>
        <w:rPr>
          <w:b/>
          <w:color w:val="FF0000"/>
        </w:rPr>
      </w:pPr>
      <w:r>
        <w:rPr>
          <w:b/>
        </w:rPr>
        <w:t>Su ve Kanalizasyon İşleri Müdürlüğü hizmetlerinde kullanılmak üzere 2 adet motor alınmasının görüşülmesi.</w:t>
      </w:r>
    </w:p>
    <w:p w:rsidR="00CE1937" w:rsidRDefault="00CE1937" w:rsidP="00CE1937">
      <w:pPr>
        <w:pStyle w:val="ListeParagraf"/>
        <w:numPr>
          <w:ilvl w:val="0"/>
          <w:numId w:val="4"/>
        </w:numPr>
        <w:tabs>
          <w:tab w:val="left" w:pos="426"/>
          <w:tab w:val="left" w:pos="567"/>
          <w:tab w:val="left" w:pos="709"/>
        </w:tabs>
        <w:contextualSpacing/>
        <w:jc w:val="both"/>
        <w:rPr>
          <w:b/>
          <w:color w:val="FF0000"/>
        </w:rPr>
      </w:pPr>
      <w:r>
        <w:rPr>
          <w:b/>
        </w:rPr>
        <w:t xml:space="preserve">  Fen İşleri Müdürlüğü hizmetlerinde kullanılmak üzere 1 adet 120 M greyder iş makinesi, 1 adet 6X4 3,5 inç çeki tablalı çift çeker çekici tır kamyon ve 1 adet kaya tipi damper dorse alınmasının görüşülmesi.</w:t>
      </w:r>
    </w:p>
    <w:p w:rsidR="00CE1937" w:rsidRDefault="00CE1937" w:rsidP="00CE1937">
      <w:pPr>
        <w:pStyle w:val="ListeParagraf"/>
        <w:numPr>
          <w:ilvl w:val="0"/>
          <w:numId w:val="4"/>
        </w:numPr>
        <w:tabs>
          <w:tab w:val="left" w:pos="426"/>
        </w:tabs>
        <w:contextualSpacing/>
        <w:jc w:val="both"/>
        <w:rPr>
          <w:b/>
          <w:color w:val="000000"/>
        </w:rPr>
      </w:pPr>
      <w:r>
        <w:rPr>
          <w:b/>
        </w:rPr>
        <w:t xml:space="preserve">Belediyemiz ile Zonguldak Valiliği İl Özel İdaresi arasında yapılacak protokolün görüşülmesi. </w:t>
      </w:r>
    </w:p>
    <w:p w:rsidR="00CE1937" w:rsidRDefault="00CE1937" w:rsidP="00CE1937">
      <w:pPr>
        <w:pStyle w:val="ListeParagraf"/>
        <w:numPr>
          <w:ilvl w:val="0"/>
          <w:numId w:val="4"/>
        </w:numPr>
        <w:tabs>
          <w:tab w:val="left" w:pos="426"/>
        </w:tabs>
        <w:jc w:val="both"/>
        <w:rPr>
          <w:b/>
        </w:rPr>
      </w:pPr>
      <w:r>
        <w:rPr>
          <w:b/>
        </w:rPr>
        <w:t>İlçenin Sarıkokmaz ve Kepez Mahalleleri şehir elektrik şebekesi iyileştirmeleri kapsamında tesisi planlanan 2 adet trafo binası yeri için imar planı tadilatı yapılmasına ait komisyon raporunun görüşülmesi.</w:t>
      </w:r>
    </w:p>
    <w:p w:rsidR="00CE1937" w:rsidRDefault="00CE1937" w:rsidP="00CE1937">
      <w:pPr>
        <w:pStyle w:val="ListeParagraf"/>
        <w:numPr>
          <w:ilvl w:val="0"/>
          <w:numId w:val="4"/>
        </w:numPr>
        <w:tabs>
          <w:tab w:val="left" w:pos="426"/>
        </w:tabs>
        <w:jc w:val="both"/>
        <w:rPr>
          <w:b/>
        </w:rPr>
      </w:pPr>
      <w:r>
        <w:rPr>
          <w:b/>
        </w:rPr>
        <w:t>Belediyemiz 2015 yılı Gelir Tarifesinde değişiklik ve ilave yapılmasına ait komisyon raporunun görüşülmesi.</w:t>
      </w:r>
    </w:p>
    <w:p w:rsidR="00CE1937" w:rsidRDefault="00CE1937" w:rsidP="00CE1937">
      <w:pPr>
        <w:pStyle w:val="ListeParagraf"/>
        <w:numPr>
          <w:ilvl w:val="0"/>
          <w:numId w:val="4"/>
        </w:numPr>
        <w:tabs>
          <w:tab w:val="left" w:pos="426"/>
        </w:tabs>
        <w:jc w:val="both"/>
        <w:rPr>
          <w:b/>
          <w:color w:val="FF0000"/>
        </w:rPr>
      </w:pPr>
      <w:r>
        <w:rPr>
          <w:b/>
        </w:rPr>
        <w:t>Mezarlıklar Müdürlüğünün Görev ve Çalışma Yönetmeliğine ait komisyon raporunun görüşülmesi.</w:t>
      </w:r>
    </w:p>
    <w:p w:rsidR="00CE1937" w:rsidRDefault="00CE1937" w:rsidP="00CE1937">
      <w:pPr>
        <w:jc w:val="both"/>
        <w:rPr>
          <w:b/>
        </w:rPr>
      </w:pPr>
    </w:p>
    <w:p w:rsidR="00CE1937" w:rsidRDefault="00CE1937" w:rsidP="00CE1937">
      <w:pPr>
        <w:ind w:firstLine="708"/>
        <w:jc w:val="both"/>
        <w:rPr>
          <w:b/>
        </w:rPr>
      </w:pPr>
      <w:r>
        <w:rPr>
          <w:b/>
        </w:rPr>
        <w:lastRenderedPageBreak/>
        <w:t>Meclis Başkanı gündemde bulunan maddelerin müzakeresine geçmeden evvel meclis gündemine alacağı (1) madde olduğunu belirterek madde okundu.</w:t>
      </w:r>
    </w:p>
    <w:p w:rsidR="00CE1937" w:rsidRDefault="00CE1937" w:rsidP="00CE1937">
      <w:pPr>
        <w:ind w:left="708"/>
        <w:jc w:val="both"/>
        <w:rPr>
          <w:b/>
          <w:color w:val="FF0000"/>
        </w:rPr>
      </w:pPr>
    </w:p>
    <w:p w:rsidR="00CE1937" w:rsidRDefault="00CE1937" w:rsidP="007C1ADC">
      <w:pPr>
        <w:numPr>
          <w:ilvl w:val="0"/>
          <w:numId w:val="5"/>
        </w:numPr>
        <w:ind w:left="709"/>
        <w:jc w:val="both"/>
        <w:rPr>
          <w:b/>
        </w:rPr>
      </w:pPr>
      <w:r>
        <w:rPr>
          <w:b/>
        </w:rPr>
        <w:t>TÜBİTAK 4007 Bilim Şenlikleri Destekleme Programı için Belediye Başkanına yetki verilmesinin görüşülmesi.</w:t>
      </w:r>
    </w:p>
    <w:p w:rsidR="00CE1937" w:rsidRDefault="00CE1937" w:rsidP="00CE1937">
      <w:pPr>
        <w:pStyle w:val="stbilgi"/>
        <w:tabs>
          <w:tab w:val="right" w:pos="0"/>
        </w:tabs>
        <w:ind w:left="720"/>
        <w:jc w:val="both"/>
        <w:rPr>
          <w:b/>
        </w:rPr>
      </w:pPr>
    </w:p>
    <w:p w:rsidR="00AA3D24" w:rsidRDefault="00CE1937" w:rsidP="007C1ADC">
      <w:pPr>
        <w:ind w:firstLine="708"/>
        <w:jc w:val="both"/>
        <w:rPr>
          <w:rFonts w:ascii="Courier New" w:hAnsi="Courier New" w:cs="Courier New"/>
          <w:b/>
          <w:sz w:val="20"/>
          <w:lang w:val="de-DE"/>
        </w:rPr>
      </w:pPr>
      <w:r>
        <w:rPr>
          <w:b/>
        </w:rPr>
        <w:t>Gündemde bulunan maddelerin müzakeresine geçmeden evvel Başkanlık tarafından 1 maddenin gündeme ilave edilmesi ve gündem yeni şekli ile katılanların oybirliği ile kabul edildi.</w:t>
      </w:r>
    </w:p>
    <w:p w:rsidR="00AA3D24" w:rsidRDefault="00AA3D24" w:rsidP="00AA3D24">
      <w:pPr>
        <w:pStyle w:val="stbilgi"/>
        <w:rPr>
          <w:rFonts w:ascii="Courier New" w:hAnsi="Courier New" w:cs="Courier New"/>
          <w:b/>
          <w:sz w:val="20"/>
        </w:rPr>
      </w:pPr>
    </w:p>
    <w:p w:rsidR="002033D8" w:rsidRDefault="002033D8"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3C4F01"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1B4DFC">
        <w:rPr>
          <w:rFonts w:ascii="Courier New" w:hAnsi="Courier New" w:cs="Courier New"/>
          <w:sz w:val="18"/>
          <w:szCs w:val="18"/>
        </w:rPr>
        <w:fldChar w:fldCharType="separate"/>
      </w:r>
    </w:p>
    <w:p w:rsidR="003C4F01" w:rsidRDefault="003C4F01" w:rsidP="002033D8">
      <w:pPr>
        <w:pStyle w:val="stbilgi"/>
        <w:tabs>
          <w:tab w:val="left" w:pos="1260"/>
          <w:tab w:val="left" w:pos="1440"/>
        </w:tabs>
        <w:jc w:val="both"/>
        <w:rPr>
          <w:rFonts w:ascii="Courier New" w:hAnsi="Courier New" w:cs="Courier New"/>
          <w:sz w:val="18"/>
          <w:szCs w:val="18"/>
        </w:rPr>
      </w:pPr>
    </w:p>
    <w:p w:rsidR="003C4F01" w:rsidRDefault="003C4F01"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069" w:rsidRDefault="00C93069" w:rsidP="001B4DFC">
      <w:r>
        <w:separator/>
      </w:r>
    </w:p>
  </w:endnote>
  <w:endnote w:type="continuationSeparator" w:id="0">
    <w:p w:rsidR="00C93069" w:rsidRDefault="00C93069" w:rsidP="001B4D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ADC" w:rsidRDefault="007C1ADC">
    <w:pPr>
      <w:pStyle w:val="Altbilgi"/>
      <w:jc w:val="center"/>
    </w:pPr>
    <w:fldSimple w:instr=" PAGE   \* MERGEFORMAT ">
      <w:r w:rsidR="003C4F01">
        <w:rPr>
          <w:noProof/>
        </w:rPr>
        <w:t>1</w:t>
      </w:r>
    </w:fldSimple>
  </w:p>
  <w:p w:rsidR="007C1ADC" w:rsidRDefault="007C1AD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069" w:rsidRDefault="00C93069" w:rsidP="001B4DFC">
      <w:r>
        <w:separator/>
      </w:r>
    </w:p>
  </w:footnote>
  <w:footnote w:type="continuationSeparator" w:id="0">
    <w:p w:rsidR="00C93069" w:rsidRDefault="00C93069" w:rsidP="001B4D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2CC655FE"/>
    <w:multiLevelType w:val="hybridMultilevel"/>
    <w:tmpl w:val="8A6A9266"/>
    <w:lvl w:ilvl="0" w:tplc="24FE8C58">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nsid w:val="369A7F4A"/>
    <w:multiLevelType w:val="hybridMultilevel"/>
    <w:tmpl w:val="FBF22418"/>
    <w:lvl w:ilvl="0" w:tplc="F3E4399A">
      <w:start w:val="1"/>
      <w:numFmt w:val="decimal"/>
      <w:lvlText w:val="%1."/>
      <w:lvlJc w:val="left"/>
      <w:pPr>
        <w:tabs>
          <w:tab w:val="num" w:pos="720"/>
        </w:tabs>
        <w:ind w:left="720" w:hanging="360"/>
      </w:pPr>
      <w:rPr>
        <w:b/>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nsid w:val="4CF469C8"/>
    <w:multiLevelType w:val="hybridMultilevel"/>
    <w:tmpl w:val="BD7A7EEC"/>
    <w:lvl w:ilvl="0" w:tplc="041F000F">
      <w:start w:val="1"/>
      <w:numFmt w:val="decimal"/>
      <w:lvlText w:val="%1."/>
      <w:lvlJc w:val="left"/>
      <w:pPr>
        <w:ind w:left="720" w:hanging="360"/>
      </w:pPr>
      <w:rPr>
        <w:b/>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NISAN  "/>
    <w:docVar w:name="AY_SAYI" w:val="04"/>
    <w:docVar w:name="BASKAN" w:val="_x000A_"/>
    <w:docVar w:name="BIRLESIM" w:val=" "/>
    <w:docVar w:name="CELSE" w:val="1"/>
    <w:docVar w:name="DAIRE_ADI" w:val="BAŞKANLIK,ENC,MECLİS HİZMETLER"/>
    <w:docVar w:name="DONEM" w:val=" "/>
    <w:docVar w:name="EVRAK_NO" w:val=" "/>
    <w:docVar w:name="EVRAK_TARIHI" w:val=" "/>
    <w:docVar w:name="GUN_ADI" w:val="ÇARŞAMBA "/>
    <w:docVar w:name="GUN_SAYI" w:val="01"/>
    <w:docVar w:name="IMZALAR" w:val="_x000D__x000D__x000D_"/>
    <w:docVar w:name="IZINLI" w:val="_x000A_"/>
    <w:docVar w:name="KARAR_NO" w:val="2015-6/54"/>
    <w:docVar w:name="KARAR_SONUCU" w:val="_x000A_"/>
    <w:docVar w:name="KARAR_TARIHI" w:val="01/04/2015"/>
    <w:docVar w:name="KARAR_YILI" w:val="2015"/>
    <w:docVar w:name="KARARA_KATILANLAR" w:val="_x000A_"/>
    <w:docVar w:name="KATIP" w:val="_x000A_"/>
    <w:docVar w:name="KONU" w:val="GÜNDEME MADDE İLAVE ED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1B4DFC"/>
    <w:rsid w:val="002033D8"/>
    <w:rsid w:val="00271E31"/>
    <w:rsid w:val="00313838"/>
    <w:rsid w:val="003C4F01"/>
    <w:rsid w:val="00496999"/>
    <w:rsid w:val="006B4D70"/>
    <w:rsid w:val="006C4AA6"/>
    <w:rsid w:val="00730F41"/>
    <w:rsid w:val="007C1ADC"/>
    <w:rsid w:val="00966A5C"/>
    <w:rsid w:val="00A238B2"/>
    <w:rsid w:val="00AA3D24"/>
    <w:rsid w:val="00BD3F13"/>
    <w:rsid w:val="00C11B9D"/>
    <w:rsid w:val="00C93069"/>
    <w:rsid w:val="00CE1937"/>
    <w:rsid w:val="00D07F6E"/>
    <w:rsid w:val="00D96A2D"/>
    <w:rsid w:val="00E119A7"/>
    <w:rsid w:val="00E754BA"/>
    <w:rsid w:val="00EA4A4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496999"/>
    <w:pPr>
      <w:tabs>
        <w:tab w:val="center" w:pos="4536"/>
        <w:tab w:val="right" w:pos="9072"/>
      </w:tabs>
    </w:pPr>
  </w:style>
  <w:style w:type="character" w:customStyle="1" w:styleId="stbilgiChar">
    <w:name w:val="Üstbilgi Char"/>
    <w:basedOn w:val="VarsaylanParagrafYazTipi"/>
    <w:link w:val="stbilgi"/>
    <w:uiPriority w:val="99"/>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1B4DFC"/>
    <w:pPr>
      <w:tabs>
        <w:tab w:val="center" w:pos="4536"/>
        <w:tab w:val="right" w:pos="9072"/>
      </w:tabs>
    </w:pPr>
  </w:style>
  <w:style w:type="character" w:customStyle="1" w:styleId="AltbilgiChar">
    <w:name w:val="Altbilgi Char"/>
    <w:basedOn w:val="VarsaylanParagrafYazTipi"/>
    <w:link w:val="Altbilgi"/>
    <w:uiPriority w:val="99"/>
    <w:rsid w:val="001B4DFC"/>
    <w:rPr>
      <w:sz w:val="24"/>
      <w:szCs w:val="24"/>
    </w:rPr>
  </w:style>
  <w:style w:type="paragraph" w:customStyle="1" w:styleId="listparagraph">
    <w:name w:val="listparagraph"/>
    <w:basedOn w:val="Normal"/>
    <w:rsid w:val="00CE1937"/>
    <w:pPr>
      <w:spacing w:before="100" w:beforeAutospacing="1" w:after="100" w:afterAutospacing="1"/>
    </w:pPr>
  </w:style>
  <w:style w:type="paragraph" w:styleId="ListeParagraf">
    <w:name w:val="List Paragraph"/>
    <w:basedOn w:val="Normal"/>
    <w:uiPriority w:val="34"/>
    <w:qFormat/>
    <w:rsid w:val="00CE19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671614657">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168252940">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2742</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2015-04-06T05:39:00Z</cp:lastPrinted>
  <dcterms:created xsi:type="dcterms:W3CDTF">2015-04-10T10:47:00Z</dcterms:created>
  <dcterms:modified xsi:type="dcterms:W3CDTF">2015-04-10T10:47:00Z</dcterms:modified>
</cp:coreProperties>
</file>