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B91451">
                <w:rPr>
                  <w:b/>
                </w:rPr>
                <w:t>2015-8/79</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B91451">
                <w:rPr>
                  <w:b/>
                </w:rPr>
                <w:t>FEN İŞLERİ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B91451">
                <w:rPr>
                  <w:b/>
                </w:rPr>
                <w:t>06/05/2015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B91451">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B91451">
                <w:rPr>
                  <w:b/>
                </w:rPr>
                <w:t>ARAÇ VE İŞ MAKİNASI ALIMI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6B4D70" w:rsidRDefault="00C11B9D" w:rsidP="00C11B9D">
      <w:pPr>
        <w:pStyle w:val="NormalWeb"/>
        <w:shd w:val="clear" w:color="auto" w:fill="FFFFFF"/>
        <w:tabs>
          <w:tab w:val="left" w:pos="709"/>
        </w:tabs>
        <w:spacing w:before="0" w:beforeAutospacing="0" w:after="0" w:afterAutospacing="0"/>
        <w:jc w:val="both"/>
        <w:rPr>
          <w:b/>
        </w:rPr>
      </w:pPr>
      <w:r>
        <w:rPr>
          <w:b/>
        </w:rPr>
        <w:t xml:space="preserve">            </w:t>
      </w:r>
      <w:r w:rsidR="006B4D70">
        <w:rPr>
          <w:b/>
        </w:rPr>
        <w:t xml:space="preserve">Karadeniz Ereğli Belediye Meclisi Bugün Saat 10.00’da Meclis Başkanı            </w:t>
      </w:r>
      <w:r>
        <w:rPr>
          <w:b/>
        </w:rPr>
        <w:t xml:space="preserve"> </w:t>
      </w:r>
      <w:r w:rsidR="006B4D70">
        <w:rPr>
          <w:b/>
        </w:rPr>
        <w:t>Dr. Hüseyin Uysal’ın Başkanlığında; Üye Reşat Latif, Eyüp Karaarslan, Sezai Meriç, Esra Alpago, Halil Bozkuş,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Şerif Sertan Ocakçı, Serkan Yalçın, Coşkun Öztürk,</w:t>
      </w:r>
      <w:r w:rsidR="00263DF6">
        <w:rPr>
          <w:b/>
        </w:rPr>
        <w:t xml:space="preserve"> </w:t>
      </w:r>
      <w:r w:rsidR="006B4D70">
        <w:rPr>
          <w:b/>
        </w:rPr>
        <w:t xml:space="preserve">Fikret Fota ve Mustafa Başhan’ın iştiraki ile toplandı. </w:t>
      </w:r>
      <w:r w:rsidR="00263DF6">
        <w:rPr>
          <w:b/>
        </w:rPr>
        <w:t xml:space="preserve">Üyeler Yusuf Kalay ve Osman Yavuz </w:t>
      </w:r>
      <w:r w:rsidR="00627D5D">
        <w:rPr>
          <w:b/>
        </w:rPr>
        <w:t>toplantıya</w:t>
      </w:r>
      <w:r w:rsidR="00263DF6">
        <w:rPr>
          <w:b/>
        </w:rPr>
        <w:t xml:space="preserve"> iştirak etmedi. </w:t>
      </w:r>
    </w:p>
    <w:p w:rsidR="00313838" w:rsidRDefault="00313838" w:rsidP="00C11B9D">
      <w:pPr>
        <w:pStyle w:val="NormalWeb"/>
        <w:shd w:val="clear" w:color="auto" w:fill="FFFFFF"/>
        <w:tabs>
          <w:tab w:val="left" w:pos="709"/>
        </w:tabs>
        <w:spacing w:before="0" w:beforeAutospacing="0" w:after="0" w:afterAutospacing="0"/>
        <w:jc w:val="both"/>
        <w:rPr>
          <w:b/>
        </w:rPr>
      </w:pPr>
    </w:p>
    <w:p w:rsidR="00313838" w:rsidRDefault="00313838" w:rsidP="00C11B9D">
      <w:pPr>
        <w:pStyle w:val="stbilgi"/>
        <w:tabs>
          <w:tab w:val="right" w:pos="0"/>
          <w:tab w:val="left" w:pos="709"/>
        </w:tabs>
        <w:jc w:val="both"/>
        <w:rPr>
          <w:b/>
        </w:rPr>
      </w:pPr>
      <w:r>
        <w:rPr>
          <w:b/>
        </w:rPr>
        <w:t xml:space="preserve">            5393 Sayılı Belediye Kanununun 20 ve 21.maddeleri gereğince yapılan; Belediye Meclisinin </w:t>
      </w:r>
      <w:r w:rsidR="00263DF6">
        <w:rPr>
          <w:b/>
        </w:rPr>
        <w:t>Mayıs</w:t>
      </w:r>
      <w:r>
        <w:rPr>
          <w:b/>
        </w:rPr>
        <w:t xml:space="preserve">/2015 aylık toplantı döneminin </w:t>
      </w:r>
      <w:r w:rsidR="00263DF6">
        <w:rPr>
          <w:b/>
        </w:rPr>
        <w:t>1</w:t>
      </w:r>
      <w:r>
        <w:rPr>
          <w:b/>
        </w:rPr>
        <w:t>.birleşiminin, 1.oturumunda;</w:t>
      </w:r>
    </w:p>
    <w:p w:rsidR="00655228" w:rsidRDefault="00655228" w:rsidP="00655228">
      <w:pPr>
        <w:pStyle w:val="ListeParagraf"/>
        <w:tabs>
          <w:tab w:val="left" w:pos="426"/>
        </w:tabs>
        <w:jc w:val="both"/>
        <w:rPr>
          <w:b/>
        </w:rPr>
      </w:pPr>
      <w:r>
        <w:rPr>
          <w:b/>
        </w:rPr>
        <w:tab/>
      </w:r>
      <w:r>
        <w:rPr>
          <w:b/>
        </w:rPr>
        <w:tab/>
        <w:t>Gündemin DÖRDÜNCÜ maddesi gereğince</w:t>
      </w:r>
      <w:r>
        <w:rPr>
          <w:color w:val="000000"/>
          <w:sz w:val="28"/>
          <w:szCs w:val="28"/>
        </w:rPr>
        <w:t xml:space="preserve">; </w:t>
      </w:r>
      <w:r>
        <w:rPr>
          <w:b/>
        </w:rPr>
        <w:t>F</w:t>
      </w:r>
      <w:r>
        <w:rPr>
          <w:b/>
          <w:color w:val="000000"/>
        </w:rPr>
        <w:t>en İşleri Müdürlüğü hizmetlerinde kullanılmak üzere 1 adet 14 M. teleskopik bomlu hidrolik platformlu çift kabin uzun şase kamyonet alınması</w:t>
      </w:r>
      <w:r>
        <w:rPr>
          <w:b/>
        </w:rPr>
        <w:t xml:space="preserve"> konusu ile ilgili Fen İşleri Müdürlüğünün yazısı okundu.</w:t>
      </w:r>
    </w:p>
    <w:p w:rsidR="00655228" w:rsidRDefault="00655228" w:rsidP="00655228">
      <w:pPr>
        <w:pStyle w:val="stbilgi"/>
        <w:tabs>
          <w:tab w:val="right" w:pos="0"/>
          <w:tab w:val="left" w:pos="709"/>
        </w:tabs>
        <w:jc w:val="both"/>
        <w:rPr>
          <w:b/>
          <w:color w:val="000000"/>
        </w:rPr>
      </w:pPr>
      <w:r>
        <w:rPr>
          <w:b/>
        </w:rPr>
        <w:tab/>
        <w:t>Yapılan müzakere neticesinde;</w:t>
      </w:r>
    </w:p>
    <w:p w:rsidR="00655228" w:rsidRDefault="00655228" w:rsidP="00655228">
      <w:pPr>
        <w:pStyle w:val="stbilgi"/>
        <w:tabs>
          <w:tab w:val="right" w:pos="0"/>
          <w:tab w:val="left" w:pos="709"/>
        </w:tabs>
        <w:jc w:val="both"/>
        <w:rPr>
          <w:b/>
          <w:color w:val="000000"/>
        </w:rPr>
      </w:pPr>
    </w:p>
    <w:p w:rsidR="00AA3D24" w:rsidRDefault="00655228" w:rsidP="009033AE">
      <w:pPr>
        <w:pStyle w:val="stbilgi"/>
        <w:tabs>
          <w:tab w:val="right" w:pos="0"/>
          <w:tab w:val="left" w:pos="709"/>
        </w:tabs>
        <w:jc w:val="both"/>
        <w:rPr>
          <w:rFonts w:ascii="Courier New" w:hAnsi="Courier New" w:cs="Courier New"/>
          <w:b/>
          <w:sz w:val="20"/>
        </w:rPr>
      </w:pPr>
      <w:r>
        <w:rPr>
          <w:b/>
          <w:color w:val="000000"/>
        </w:rPr>
        <w:tab/>
      </w:r>
      <w:r>
        <w:rPr>
          <w:b/>
        </w:rPr>
        <w:t>F</w:t>
      </w:r>
      <w:r>
        <w:rPr>
          <w:b/>
          <w:color w:val="000000"/>
        </w:rPr>
        <w:t>en İşleri Müdürlüğü hizmetlerinde kullanılmak üzere 1 adet 14 M. teleskopik bomlu hidrolik platformlu çift kabin uzun şase kamyonet alınması</w:t>
      </w:r>
      <w:r>
        <w:rPr>
          <w:b/>
        </w:rPr>
        <w:t xml:space="preserve"> konusunun incelenmek üzere Hukuk İşleri Komisyonuna havale edilmesi katılanların oybirliği ile kabul edildi.</w:t>
      </w:r>
    </w:p>
    <w:p w:rsidR="00AA3D24" w:rsidRPr="002A2521" w:rsidRDefault="00AA3D24" w:rsidP="00C11B9D">
      <w:pPr>
        <w:pStyle w:val="stbilgi"/>
        <w:tabs>
          <w:tab w:val="left" w:pos="709"/>
        </w:tabs>
        <w:rPr>
          <w:rFonts w:ascii="Courier New" w:hAnsi="Courier New" w:cs="Courier New"/>
          <w:bCs/>
          <w:sz w:val="20"/>
        </w:rPr>
      </w:pPr>
    </w:p>
    <w:p w:rsidR="00AA3D24" w:rsidRDefault="00AA3D24" w:rsidP="00AA3D24">
      <w:pPr>
        <w:pStyle w:val="stbilgi"/>
        <w:rPr>
          <w:rFonts w:ascii="Courier New" w:hAnsi="Courier New" w:cs="Courier New"/>
          <w:b/>
          <w:sz w:val="20"/>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B91451"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655228">
        <w:rPr>
          <w:rFonts w:ascii="Courier New" w:hAnsi="Courier New" w:cs="Courier New"/>
          <w:sz w:val="18"/>
          <w:szCs w:val="18"/>
        </w:rPr>
        <w:fldChar w:fldCharType="separate"/>
      </w:r>
    </w:p>
    <w:p w:rsidR="00B91451" w:rsidRDefault="00B91451" w:rsidP="002033D8">
      <w:pPr>
        <w:pStyle w:val="stbilgi"/>
        <w:tabs>
          <w:tab w:val="left" w:pos="1260"/>
          <w:tab w:val="left" w:pos="1440"/>
        </w:tabs>
        <w:jc w:val="both"/>
        <w:rPr>
          <w:rFonts w:ascii="Courier New" w:hAnsi="Courier New" w:cs="Courier New"/>
          <w:sz w:val="18"/>
          <w:szCs w:val="18"/>
        </w:rPr>
      </w:pPr>
    </w:p>
    <w:p w:rsidR="00B91451" w:rsidRDefault="00B91451"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826" w:rsidRDefault="00554826" w:rsidP="00655228">
      <w:r>
        <w:separator/>
      </w:r>
    </w:p>
  </w:endnote>
  <w:endnote w:type="continuationSeparator" w:id="0">
    <w:p w:rsidR="00554826" w:rsidRDefault="00554826" w:rsidP="006552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826" w:rsidRDefault="00554826" w:rsidP="00655228">
      <w:r>
        <w:separator/>
      </w:r>
    </w:p>
  </w:footnote>
  <w:footnote w:type="continuationSeparator" w:id="0">
    <w:p w:rsidR="00554826" w:rsidRDefault="00554826" w:rsidP="006552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MAYIS  "/>
    <w:docVar w:name="AY_SAYI" w:val="05"/>
    <w:docVar w:name="BASKAN" w:val="_x000A_"/>
    <w:docVar w:name="BIRLESIM" w:val=" "/>
    <w:docVar w:name="CELSE" w:val="1"/>
    <w:docVar w:name="DAIRE_ADI" w:val="FEN İŞLERİ MÜDÜRLÜĞÜ"/>
    <w:docVar w:name="DONEM" w:val=" "/>
    <w:docVar w:name="EVRAK_NO" w:val=" "/>
    <w:docVar w:name="EVRAK_TARIHI" w:val=" "/>
    <w:docVar w:name="GUN_ADI" w:val="ÇARŞAMBA "/>
    <w:docVar w:name="GUN_SAYI" w:val="06"/>
    <w:docVar w:name="IMZALAR" w:val="_x000D__x000D__x000D_"/>
    <w:docVar w:name="IZINLI" w:val="_x000A_"/>
    <w:docVar w:name="KARAR_NO" w:val="2015-8/79"/>
    <w:docVar w:name="KARAR_SONUCU" w:val="_x000A_"/>
    <w:docVar w:name="KARAR_TARIHI" w:val="06/05/2015"/>
    <w:docVar w:name="KARAR_YILI" w:val="2015"/>
    <w:docVar w:name="KARARA_KATILANLAR" w:val="_x000A_"/>
    <w:docVar w:name="KATIP" w:val="_x000A_"/>
    <w:docVar w:name="KONU" w:val="ARAÇ VE İŞ MAKİNASI ALIMI"/>
    <w:docVar w:name="MAZERETSIZ" w:val="_x000A_"/>
    <w:docVar w:name="MEVCUT_SAYI" w:val="0"/>
    <w:docVar w:name="OZET" w:val="_x000A_"/>
    <w:docVar w:name="SAAT" w:val=" "/>
    <w:docVar w:name="SERVIS_ADI" w:val=" "/>
    <w:docVar w:name="TOPLANTI" w:val=" "/>
    <w:docVar w:name="TUTANAK_KARAR_SONUCU" w:val="_x000A_"/>
  </w:docVars>
  <w:rsids>
    <w:rsidRoot w:val="00496999"/>
    <w:rsid w:val="000C623E"/>
    <w:rsid w:val="002033D8"/>
    <w:rsid w:val="00263DF6"/>
    <w:rsid w:val="00271E31"/>
    <w:rsid w:val="00273A8C"/>
    <w:rsid w:val="002C2C0F"/>
    <w:rsid w:val="00313838"/>
    <w:rsid w:val="00496999"/>
    <w:rsid w:val="00554826"/>
    <w:rsid w:val="00627D5D"/>
    <w:rsid w:val="00655228"/>
    <w:rsid w:val="006B4D70"/>
    <w:rsid w:val="007A084D"/>
    <w:rsid w:val="009033AE"/>
    <w:rsid w:val="00AA3D24"/>
    <w:rsid w:val="00AB21AA"/>
    <w:rsid w:val="00B91451"/>
    <w:rsid w:val="00BD3F13"/>
    <w:rsid w:val="00C11B9D"/>
    <w:rsid w:val="00CF3596"/>
    <w:rsid w:val="00D07F6E"/>
    <w:rsid w:val="00E754BA"/>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655228"/>
    <w:pPr>
      <w:tabs>
        <w:tab w:val="center" w:pos="4536"/>
        <w:tab w:val="right" w:pos="9072"/>
      </w:tabs>
    </w:pPr>
  </w:style>
  <w:style w:type="character" w:customStyle="1" w:styleId="AltbilgiChar">
    <w:name w:val="Altbilgi Char"/>
    <w:basedOn w:val="VarsaylanParagrafYazTipi"/>
    <w:link w:val="Altbilgi"/>
    <w:rsid w:val="00655228"/>
    <w:rPr>
      <w:sz w:val="24"/>
      <w:szCs w:val="24"/>
    </w:rPr>
  </w:style>
  <w:style w:type="paragraph" w:styleId="ListeParagraf">
    <w:name w:val="List Paragraph"/>
    <w:basedOn w:val="Normal"/>
    <w:uiPriority w:val="34"/>
    <w:qFormat/>
    <w:rsid w:val="0065522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37596145">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1802</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dcterms:created xsi:type="dcterms:W3CDTF">2015-05-21T06:31:00Z</dcterms:created>
  <dcterms:modified xsi:type="dcterms:W3CDTF">2015-05-21T06:31:00Z</dcterms:modified>
</cp:coreProperties>
</file>