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5C68A7">
                <w:rPr>
                  <w:b/>
                </w:rPr>
                <w:t>2020-5/47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5C68A7">
                <w:rPr>
                  <w:b/>
                </w:rPr>
                <w:t>SU VE KANALİZASYON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5C68A7">
                <w:rPr>
                  <w:b/>
                </w:rPr>
                <w:t>05/03/2020</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5C68A7">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5C68A7">
                <w:rPr>
                  <w:b/>
                </w:rPr>
                <w:t>BAŞKANA YETKİ VERİLMESİ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2E584E" w:rsidRDefault="00C11B9D" w:rsidP="002E584E">
      <w:pPr>
        <w:pStyle w:val="NormalWeb"/>
        <w:shd w:val="clear" w:color="auto" w:fill="FFFFFF"/>
        <w:tabs>
          <w:tab w:val="left" w:pos="709"/>
        </w:tabs>
        <w:spacing w:before="0" w:beforeAutospacing="0" w:after="0" w:afterAutospacing="0"/>
        <w:jc w:val="both"/>
        <w:rPr>
          <w:b/>
          <w:bCs/>
        </w:rPr>
      </w:pPr>
      <w:r>
        <w:rPr>
          <w:b/>
        </w:rPr>
        <w:t xml:space="preserve">            </w:t>
      </w:r>
      <w:r w:rsidR="00B61014">
        <w:rPr>
          <w:b/>
        </w:rPr>
        <w:t xml:space="preserve">Karadeniz Ereğli Belediye Meclisi bugün saat 10.30’da Meclis Başkanı                                 Halil POSBIYIK’ın Başkanlığında; 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w:t>
      </w:r>
      <w:r w:rsidR="00C95D2F">
        <w:rPr>
          <w:b/>
        </w:rPr>
        <w:t xml:space="preserve">Numan Korkmaz, </w:t>
      </w:r>
      <w:r w:rsidR="00B61014">
        <w:rPr>
          <w:b/>
        </w:rPr>
        <w:t xml:space="preserve">Fuat Ulaş, Mustafa Kumaş, </w:t>
      </w:r>
      <w:r w:rsidR="00B61014">
        <w:rPr>
          <w:b/>
          <w:bCs/>
        </w:rPr>
        <w:t>Yüksel Başkan,</w:t>
      </w:r>
      <w:r w:rsidR="00B61014">
        <w:rPr>
          <w:b/>
        </w:rPr>
        <w:t xml:space="preserve"> Yahya Çakır,</w:t>
      </w:r>
      <w:r w:rsidR="00E47716">
        <w:rPr>
          <w:b/>
        </w:rPr>
        <w:t xml:space="preserve"> </w:t>
      </w:r>
      <w:r w:rsidR="00C95D2F">
        <w:rPr>
          <w:b/>
        </w:rPr>
        <w:t xml:space="preserve">             </w:t>
      </w:r>
      <w:r w:rsidR="00B61014">
        <w:rPr>
          <w:b/>
        </w:rPr>
        <w:t>Gülsemin Hasçelik,</w:t>
      </w:r>
      <w:r w:rsidR="00E47716">
        <w:rPr>
          <w:b/>
        </w:rPr>
        <w:t xml:space="preserve"> </w:t>
      </w:r>
      <w:r w:rsidR="00B61014">
        <w:rPr>
          <w:b/>
        </w:rPr>
        <w:t>Zafer Hüseyin Durmaz</w:t>
      </w:r>
      <w:r w:rsidR="00C95D2F">
        <w:rPr>
          <w:b/>
        </w:rPr>
        <w:t>,</w:t>
      </w:r>
      <w:r w:rsidR="00B61014">
        <w:rPr>
          <w:b/>
        </w:rPr>
        <w:t xml:space="preserve"> </w:t>
      </w:r>
      <w:r w:rsidR="00C95D2F">
        <w:rPr>
          <w:b/>
        </w:rPr>
        <w:t xml:space="preserve">Zafer Yalman </w:t>
      </w:r>
      <w:r w:rsidR="00B61014">
        <w:rPr>
          <w:b/>
        </w:rPr>
        <w:t>ve Ayhan Erol</w:t>
      </w:r>
      <w:r w:rsidR="00B61014">
        <w:rPr>
          <w:b/>
          <w:bCs/>
        </w:rPr>
        <w:t xml:space="preserve">’un iştiraki ile toplandı. Üye </w:t>
      </w:r>
      <w:r w:rsidR="00B61014">
        <w:rPr>
          <w:b/>
        </w:rPr>
        <w:t>Kürşat Yağız toplantıya katılmadı.</w:t>
      </w:r>
      <w:r w:rsidR="00B61014">
        <w:rPr>
          <w:b/>
          <w:bCs/>
        </w:rPr>
        <w:t xml:space="preserve">  </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E47716">
        <w:rPr>
          <w:b/>
        </w:rPr>
        <w:t>Mart</w:t>
      </w:r>
      <w:r w:rsidR="002E584E">
        <w:rPr>
          <w:b/>
        </w:rPr>
        <w:t>/20</w:t>
      </w:r>
      <w:r w:rsidR="00857E54">
        <w:rPr>
          <w:b/>
        </w:rPr>
        <w:t>20</w:t>
      </w:r>
      <w:r w:rsidR="002E584E">
        <w:rPr>
          <w:b/>
        </w:rPr>
        <w:t xml:space="preserve"> aylık toplantı döneminin </w:t>
      </w:r>
      <w:r w:rsidR="008704A9">
        <w:rPr>
          <w:b/>
        </w:rPr>
        <w:t>2</w:t>
      </w:r>
      <w:r w:rsidR="002E584E">
        <w:rPr>
          <w:b/>
        </w:rPr>
        <w:t>.birleşiminin, 1.oturumunda;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E03866" w:rsidRDefault="00E03866" w:rsidP="00E03866">
      <w:pPr>
        <w:pStyle w:val="stbilgi"/>
        <w:tabs>
          <w:tab w:val="left" w:pos="709"/>
        </w:tabs>
        <w:jc w:val="both"/>
        <w:rPr>
          <w:b/>
        </w:rPr>
      </w:pPr>
      <w:r>
        <w:rPr>
          <w:b/>
        </w:rPr>
        <w:tab/>
        <w:t xml:space="preserve">Gündemin ALTINCI maddesi gereğince; </w:t>
      </w:r>
      <w:r w:rsidRPr="00E03866">
        <w:rPr>
          <w:b/>
          <w:bCs/>
        </w:rPr>
        <w:t xml:space="preserve">DSİ Genel Müdürlüğü, </w:t>
      </w:r>
      <w:r>
        <w:rPr>
          <w:b/>
          <w:bCs/>
        </w:rPr>
        <w:t xml:space="preserve">                         </w:t>
      </w:r>
      <w:r w:rsidRPr="00E03866">
        <w:rPr>
          <w:b/>
          <w:bCs/>
        </w:rPr>
        <w:t>Gülüç Belediyesi ve Belediyemiz arasında içme suyu tesislerinin devir teslim protokolünün imzalanabilmesi için Belediye Başkanına yetki verilmesi</w:t>
      </w:r>
      <w:r>
        <w:rPr>
          <w:b/>
          <w:bCs/>
        </w:rPr>
        <w:t xml:space="preserve"> </w:t>
      </w:r>
      <w:r>
        <w:rPr>
          <w:b/>
        </w:rPr>
        <w:t>konusu incelenmek üzere Hukuk İşleri Komisyonuna havale edilmiş olup, komisyon gerekli incelemelerini yaparak hazırlamış olduğu raporunu Başkanlığıma tevdii etmiş bulunmaktadır. Komisyon raporu okundu.</w:t>
      </w:r>
    </w:p>
    <w:p w:rsidR="00E03866" w:rsidRDefault="00E03866" w:rsidP="00E03866">
      <w:pPr>
        <w:pStyle w:val="stbilgi"/>
        <w:tabs>
          <w:tab w:val="left" w:pos="709"/>
        </w:tabs>
        <w:jc w:val="both"/>
        <w:rPr>
          <w:b/>
        </w:rPr>
      </w:pPr>
      <w:r>
        <w:rPr>
          <w:b/>
        </w:rPr>
        <w:tab/>
      </w:r>
    </w:p>
    <w:p w:rsidR="00E03866" w:rsidRDefault="00E03866" w:rsidP="00E03866">
      <w:pPr>
        <w:rPr>
          <w:b/>
        </w:rPr>
      </w:pPr>
      <w:r>
        <w:rPr>
          <w:b/>
        </w:rPr>
        <w:tab/>
        <w:t>Yapılan müzakere neticesinde;</w:t>
      </w:r>
    </w:p>
    <w:p w:rsidR="00E03866" w:rsidRDefault="00E03866" w:rsidP="00E03866">
      <w:pPr>
        <w:rPr>
          <w:b/>
        </w:rPr>
      </w:pPr>
    </w:p>
    <w:p w:rsidR="00E03866" w:rsidRDefault="00E03866" w:rsidP="00E03866">
      <w:pPr>
        <w:jc w:val="both"/>
        <w:rPr>
          <w:b/>
          <w:bCs/>
        </w:rPr>
      </w:pPr>
      <w:r>
        <w:rPr>
          <w:b/>
        </w:rPr>
        <w:tab/>
        <w:t xml:space="preserve"> DSİ Genel Müdürlüğü tarafından yapımı tamamlanan Zonguldak </w:t>
      </w:r>
      <w:r>
        <w:rPr>
          <w:b/>
          <w:bCs/>
        </w:rPr>
        <w:t xml:space="preserve">Ereğli İçme Suyu Tesisleri Belediyemize devir edilecektir. </w:t>
      </w:r>
    </w:p>
    <w:p w:rsidR="00E03866" w:rsidRDefault="00E03866" w:rsidP="00E03866">
      <w:pPr>
        <w:jc w:val="both"/>
        <w:rPr>
          <w:b/>
        </w:rPr>
      </w:pPr>
      <w:r>
        <w:rPr>
          <w:b/>
          <w:bCs/>
        </w:rPr>
        <w:tab/>
        <w:t xml:space="preserve">Söz konusu devir işleminin yapılabilmesi için DSİ Genel Müdürlüğü,                   Gülüç Belediyesi ve Belediyemiz arasında yapılacak olan devir teslim protokolünün imzalanabilmesi için Belediye Başkanı Halil POSBIYIK’a yetki verilmesi </w:t>
      </w:r>
      <w:r>
        <w:rPr>
          <w:b/>
        </w:rPr>
        <w:t xml:space="preserve">katılanların oybirliği ile kabul edilmiştir.     </w:t>
      </w:r>
    </w:p>
    <w:p w:rsidR="00E03866" w:rsidRDefault="00E03866" w:rsidP="00E03866">
      <w:pPr>
        <w:jc w:val="both"/>
        <w:rPr>
          <w:rFonts w:ascii="Calibri" w:hAnsi="Calibri"/>
          <w:b/>
          <w:sz w:val="22"/>
        </w:rPr>
      </w:pPr>
      <w:r>
        <w:rPr>
          <w:b/>
        </w:rPr>
        <w:t xml:space="preserve">   </w:t>
      </w:r>
    </w:p>
    <w:p w:rsidR="002E584E" w:rsidRDefault="002E584E" w:rsidP="002E584E">
      <w:pPr>
        <w:jc w:val="both"/>
        <w:rPr>
          <w:b/>
        </w:rPr>
      </w:pPr>
    </w:p>
    <w:p w:rsidR="00E03866" w:rsidRDefault="00E03866" w:rsidP="002E584E">
      <w:pPr>
        <w:jc w:val="both"/>
        <w:rPr>
          <w:b/>
        </w:rPr>
      </w:pPr>
    </w:p>
    <w:p w:rsidR="00C95D2F" w:rsidRDefault="00C95D2F" w:rsidP="002E584E">
      <w:pPr>
        <w:jc w:val="both"/>
        <w:rPr>
          <w:b/>
        </w:rPr>
      </w:pPr>
    </w:p>
    <w:tbl>
      <w:tblPr>
        <w:tblW w:w="0" w:type="auto"/>
        <w:jc w:val="right"/>
        <w:tblLook w:val="04A0"/>
      </w:tblPr>
      <w:tblGrid>
        <w:gridCol w:w="2867"/>
        <w:gridCol w:w="3402"/>
        <w:gridCol w:w="2943"/>
      </w:tblGrid>
      <w:tr w:rsidR="002E584E" w:rsidTr="002E584E">
        <w:trPr>
          <w:jc w:val="right"/>
        </w:trPr>
        <w:tc>
          <w:tcPr>
            <w:tcW w:w="2867" w:type="dxa"/>
            <w:hideMark/>
          </w:tcPr>
          <w:p w:rsidR="002E584E" w:rsidRDefault="002E584E">
            <w:pPr>
              <w:pStyle w:val="stbilgi"/>
              <w:rPr>
                <w:rFonts w:ascii="Courier New" w:hAnsi="Courier New" w:cs="Courier New"/>
                <w:b/>
                <w:sz w:val="20"/>
                <w:lang w:val="fr-FR"/>
              </w:rPr>
            </w:pPr>
            <w:r>
              <w:rPr>
                <w:b/>
              </w:rPr>
              <w:t xml:space="preserve">Meclis Başkanı                      </w:t>
            </w:r>
          </w:p>
        </w:tc>
        <w:tc>
          <w:tcPr>
            <w:tcW w:w="3402" w:type="dxa"/>
            <w:hideMark/>
          </w:tcPr>
          <w:p w:rsidR="002E584E" w:rsidRDefault="002E584E">
            <w:pPr>
              <w:pStyle w:val="stbilgi"/>
              <w:rPr>
                <w:rFonts w:ascii="Courier New" w:hAnsi="Courier New" w:cs="Courier New"/>
                <w:b/>
                <w:sz w:val="20"/>
                <w:lang w:val="fr-FR"/>
              </w:rPr>
            </w:pPr>
            <w:r>
              <w:rPr>
                <w:b/>
              </w:rPr>
              <w:t xml:space="preserve">        Meclis Kâtibi</w:t>
            </w:r>
          </w:p>
        </w:tc>
        <w:tc>
          <w:tcPr>
            <w:tcW w:w="2943" w:type="dxa"/>
            <w:hideMark/>
          </w:tcPr>
          <w:p w:rsidR="002E584E" w:rsidRDefault="002E584E">
            <w:pPr>
              <w:pStyle w:val="stbilgi"/>
              <w:rPr>
                <w:rFonts w:ascii="Courier New" w:hAnsi="Courier New" w:cs="Courier New"/>
                <w:b/>
                <w:sz w:val="20"/>
                <w:lang w:val="fr-FR"/>
              </w:rPr>
            </w:pPr>
            <w:r>
              <w:rPr>
                <w:b/>
              </w:rPr>
              <w:t xml:space="preserve">             Meclis Kâtibi</w:t>
            </w:r>
          </w:p>
        </w:tc>
      </w:tr>
      <w:tr w:rsidR="002E584E" w:rsidTr="002E584E">
        <w:trPr>
          <w:jc w:val="right"/>
        </w:trPr>
        <w:tc>
          <w:tcPr>
            <w:tcW w:w="2867" w:type="dxa"/>
            <w:hideMark/>
          </w:tcPr>
          <w:p w:rsidR="002E584E" w:rsidRDefault="002E584E">
            <w:pPr>
              <w:pStyle w:val="stbilgi"/>
              <w:rPr>
                <w:rFonts w:ascii="Courier New" w:hAnsi="Courier New" w:cs="Courier New"/>
                <w:b/>
                <w:sz w:val="20"/>
                <w:lang w:val="fr-FR"/>
              </w:rPr>
            </w:pPr>
            <w:r>
              <w:rPr>
                <w:b/>
              </w:rPr>
              <w:t xml:space="preserve">Halil POSBIYIK              </w:t>
            </w:r>
          </w:p>
        </w:tc>
        <w:tc>
          <w:tcPr>
            <w:tcW w:w="3402" w:type="dxa"/>
            <w:hideMark/>
          </w:tcPr>
          <w:p w:rsidR="002E584E" w:rsidRDefault="002E584E">
            <w:pPr>
              <w:pStyle w:val="stbilgi"/>
              <w:rPr>
                <w:rFonts w:ascii="Courier New" w:hAnsi="Courier New" w:cs="Courier New"/>
                <w:b/>
                <w:sz w:val="20"/>
                <w:lang w:val="fr-FR"/>
              </w:rPr>
            </w:pPr>
            <w:r>
              <w:rPr>
                <w:b/>
              </w:rPr>
              <w:t xml:space="preserve">        Emrah KARAARSLAN </w:t>
            </w:r>
          </w:p>
        </w:tc>
        <w:tc>
          <w:tcPr>
            <w:tcW w:w="2943" w:type="dxa"/>
            <w:hideMark/>
          </w:tcPr>
          <w:p w:rsidR="002E584E" w:rsidRDefault="002E584E">
            <w:pPr>
              <w:pStyle w:val="stbilgi"/>
              <w:rPr>
                <w:rFonts w:ascii="Courier New" w:hAnsi="Courier New" w:cs="Courier New"/>
                <w:b/>
                <w:sz w:val="20"/>
                <w:lang w:val="fr-FR"/>
              </w:rPr>
            </w:pPr>
            <w:r>
              <w:rPr>
                <w:b/>
              </w:rPr>
              <w:t xml:space="preserve">             Gönül ÇELİK</w:t>
            </w:r>
          </w:p>
        </w:tc>
      </w:tr>
    </w:tbl>
    <w:p w:rsidR="002E584E" w:rsidRDefault="002E584E" w:rsidP="00E03866">
      <w:pPr>
        <w:jc w:val="both"/>
        <w:rPr>
          <w:b/>
        </w:rPr>
      </w:pPr>
    </w:p>
    <w:sectPr w:rsidR="002E584E">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483F" w:rsidRDefault="007E483F" w:rsidP="005420F5">
      <w:r>
        <w:separator/>
      </w:r>
    </w:p>
  </w:endnote>
  <w:endnote w:type="continuationSeparator" w:id="0">
    <w:p w:rsidR="007E483F" w:rsidRDefault="007E483F" w:rsidP="005420F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483F" w:rsidRDefault="007E483F" w:rsidP="005420F5">
      <w:r>
        <w:separator/>
      </w:r>
    </w:p>
  </w:footnote>
  <w:footnote w:type="continuationSeparator" w:id="0">
    <w:p w:rsidR="007E483F" w:rsidRDefault="007E483F" w:rsidP="005420F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stylePaneFormatFilter w:val="3F01"/>
  <w:defaultTabStop w:val="708"/>
  <w:hyphenationZone w:val="425"/>
  <w:characterSpacingControl w:val="doNotCompress"/>
  <w:footnotePr>
    <w:footnote w:id="-1"/>
    <w:footnote w:id="0"/>
  </w:footnotePr>
  <w:endnotePr>
    <w:endnote w:id="-1"/>
    <w:endnote w:id="0"/>
  </w:endnotePr>
  <w:compat/>
  <w:docVars>
    <w:docVar w:name="AY_ADI" w:val="MART   "/>
    <w:docVar w:name="AY_SAYI" w:val="03"/>
    <w:docVar w:name="BASKAN" w:val="_x000A_"/>
    <w:docVar w:name="BIRLESIM" w:val=" "/>
    <w:docVar w:name="CELSE" w:val="1"/>
    <w:docVar w:name="DAIRE_ADI" w:val="SU VE KANALİZASYON MÜDÜRLÜĞÜ"/>
    <w:docVar w:name="DONEM" w:val=" "/>
    <w:docVar w:name="EVRAK_NO" w:val=" "/>
    <w:docVar w:name="EVRAK_TARIHI" w:val=" "/>
    <w:docVar w:name="GUN_ADI" w:val="PERŞEMBE "/>
    <w:docVar w:name="GUN_SAYI" w:val="05"/>
    <w:docVar w:name="IMZALAR" w:val="_x000D__x000D__x000D_"/>
    <w:docVar w:name="IZINLI" w:val="_x000A_"/>
    <w:docVar w:name="KARAR_NO" w:val="2020-5/47"/>
    <w:docVar w:name="KARAR_SONUCU" w:val="_x000A_"/>
    <w:docVar w:name="KARAR_TARIHI" w:val="05/03/2020"/>
    <w:docVar w:name="KARAR_YILI" w:val="2020"/>
    <w:docVar w:name="KARARA_KATILANLAR" w:val="_x000A_"/>
    <w:docVar w:name="KATIP" w:val="_x000A_"/>
    <w:docVar w:name="KONU" w:val="BAŞKANA YETKİ VERİLMESİ"/>
    <w:docVar w:name="MAZERETSIZ" w:val="_x000A_"/>
    <w:docVar w:name="MEVCUT_SAYI" w:val="0"/>
    <w:docVar w:name="OZET" w:val="_x000A_"/>
    <w:docVar w:name="SAAT" w:val=" "/>
    <w:docVar w:name="SERVIS_ADI" w:val=" "/>
    <w:docVar w:name="TOPLANTI" w:val=" "/>
    <w:docVar w:name="TUTANAK_KARAR_SONUCU" w:val="_x000A_"/>
  </w:docVars>
  <w:rsids>
    <w:rsidRoot w:val="00496999"/>
    <w:rsid w:val="00027DB5"/>
    <w:rsid w:val="000C623E"/>
    <w:rsid w:val="00181B27"/>
    <w:rsid w:val="001C18F3"/>
    <w:rsid w:val="002033D8"/>
    <w:rsid w:val="00263DF6"/>
    <w:rsid w:val="00271E31"/>
    <w:rsid w:val="00273A8C"/>
    <w:rsid w:val="002E584E"/>
    <w:rsid w:val="00313838"/>
    <w:rsid w:val="0041281D"/>
    <w:rsid w:val="0042474F"/>
    <w:rsid w:val="00496999"/>
    <w:rsid w:val="004B7089"/>
    <w:rsid w:val="004E5464"/>
    <w:rsid w:val="005420F5"/>
    <w:rsid w:val="005C68A7"/>
    <w:rsid w:val="00627D5D"/>
    <w:rsid w:val="006B4D70"/>
    <w:rsid w:val="006D3DA4"/>
    <w:rsid w:val="006E3CBC"/>
    <w:rsid w:val="00785D0A"/>
    <w:rsid w:val="007E483F"/>
    <w:rsid w:val="0080503D"/>
    <w:rsid w:val="00857E54"/>
    <w:rsid w:val="008704A9"/>
    <w:rsid w:val="008D5738"/>
    <w:rsid w:val="009936E0"/>
    <w:rsid w:val="009D40E7"/>
    <w:rsid w:val="00AA3D24"/>
    <w:rsid w:val="00AD2C09"/>
    <w:rsid w:val="00B47069"/>
    <w:rsid w:val="00B61014"/>
    <w:rsid w:val="00B81E13"/>
    <w:rsid w:val="00BA5934"/>
    <w:rsid w:val="00BD3F13"/>
    <w:rsid w:val="00BF4887"/>
    <w:rsid w:val="00C11B9D"/>
    <w:rsid w:val="00C337A0"/>
    <w:rsid w:val="00C6490C"/>
    <w:rsid w:val="00C95D2F"/>
    <w:rsid w:val="00D07F6E"/>
    <w:rsid w:val="00DE1CA3"/>
    <w:rsid w:val="00E03866"/>
    <w:rsid w:val="00E27BF8"/>
    <w:rsid w:val="00E47716"/>
    <w:rsid w:val="00E754BA"/>
    <w:rsid w:val="00E83A9A"/>
    <w:rsid w:val="00F532EC"/>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5420F5"/>
    <w:pPr>
      <w:tabs>
        <w:tab w:val="center" w:pos="4536"/>
        <w:tab w:val="right" w:pos="9072"/>
      </w:tabs>
    </w:pPr>
  </w:style>
  <w:style w:type="character" w:customStyle="1" w:styleId="AltbilgiChar">
    <w:name w:val="Altbilgi Char"/>
    <w:basedOn w:val="VarsaylanParagrafYazTipi"/>
    <w:link w:val="Altbilgi"/>
    <w:rsid w:val="005420F5"/>
    <w:rPr>
      <w:sz w:val="24"/>
      <w:szCs w:val="24"/>
    </w:rPr>
  </w:style>
</w:styles>
</file>

<file path=word/webSettings.xml><?xml version="1.0" encoding="utf-8"?>
<w:webSettings xmlns:r="http://schemas.openxmlformats.org/officeDocument/2006/relationships" xmlns:w="http://schemas.openxmlformats.org/wordprocessingml/2006/main">
  <w:divs>
    <w:div w:id="125583590">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92002570">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285384051">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360</Words>
  <Characters>2052</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2408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2020-03-05T13:37:00Z</cp:lastPrinted>
  <dcterms:created xsi:type="dcterms:W3CDTF">2020-03-27T07:14:00Z</dcterms:created>
  <dcterms:modified xsi:type="dcterms:W3CDTF">2020-03-27T07:14:00Z</dcterms:modified>
</cp:coreProperties>
</file>