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73745">
                <w:rPr>
                  <w:b/>
                </w:rPr>
                <w:t>2016-3/45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7374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3745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7374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73745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1215A" w:rsidRDefault="00313838" w:rsidP="00E1215A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E1215A">
        <w:rPr>
          <w:b/>
        </w:rPr>
        <w:tab/>
        <w:t>Gündemin DOKUZUNCU maddesi gereğince</w:t>
      </w:r>
      <w:r w:rsidR="00E1215A">
        <w:rPr>
          <w:color w:val="000000"/>
        </w:rPr>
        <w:t xml:space="preserve">; </w:t>
      </w:r>
      <w:r w:rsidR="00E1215A">
        <w:rPr>
          <w:b/>
          <w:color w:val="000000"/>
        </w:rPr>
        <w:t>R</w:t>
      </w:r>
      <w:r w:rsidR="00E1215A">
        <w:rPr>
          <w:b/>
          <w:bCs/>
        </w:rPr>
        <w:t>esmi kurum imar tadilatları</w:t>
      </w:r>
      <w:r w:rsidR="00E1215A">
        <w:rPr>
          <w:b/>
        </w:rPr>
        <w:t xml:space="preserve"> konusu ile ilgili İmar ve Şehircilik Müdürlüğünün yazısı okundu.</w:t>
      </w:r>
    </w:p>
    <w:p w:rsidR="00E1215A" w:rsidRDefault="00E1215A" w:rsidP="00E121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1215A" w:rsidRDefault="00E1215A" w:rsidP="00E1215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E1215A" w:rsidRDefault="00E1215A" w:rsidP="00E1215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A3D24" w:rsidRDefault="00E1215A" w:rsidP="00361AB1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konusunun incelenmek üzere İmar Komisyonuna havale edilmesi katılanların oybirliği ile kabul edildi.</w:t>
      </w:r>
    </w:p>
    <w:p w:rsidR="00361AB1" w:rsidRDefault="00361AB1" w:rsidP="00361AB1">
      <w:pPr>
        <w:tabs>
          <w:tab w:val="left" w:pos="709"/>
        </w:tabs>
        <w:ind w:firstLine="708"/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73745">
          <w:rPr>
            <w:rFonts w:ascii="Courier New" w:hAnsi="Courier New" w:cs="Courier New"/>
            <w:sz w:val="18"/>
            <w:szCs w:val="18"/>
          </w:rPr>
          <w:cr/>
        </w:r>
        <w:r w:rsidR="00373745">
          <w:rPr>
            <w:rFonts w:ascii="Courier New" w:hAnsi="Courier New" w:cs="Courier New"/>
            <w:sz w:val="18"/>
            <w:szCs w:val="18"/>
          </w:rPr>
          <w:cr/>
        </w:r>
        <w:r w:rsidR="0037374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495" w:rsidRDefault="00112495" w:rsidP="00E1215A">
      <w:r>
        <w:separator/>
      </w:r>
    </w:p>
  </w:endnote>
  <w:endnote w:type="continuationSeparator" w:id="1">
    <w:p w:rsidR="00112495" w:rsidRDefault="00112495" w:rsidP="00E12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495" w:rsidRDefault="00112495" w:rsidP="00E1215A">
      <w:r>
        <w:separator/>
      </w:r>
    </w:p>
  </w:footnote>
  <w:footnote w:type="continuationSeparator" w:id="1">
    <w:p w:rsidR="00112495" w:rsidRDefault="00112495" w:rsidP="00E12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45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C623E"/>
    <w:rsid w:val="00112495"/>
    <w:rsid w:val="001D1CDB"/>
    <w:rsid w:val="002033D8"/>
    <w:rsid w:val="00263DF6"/>
    <w:rsid w:val="00271E31"/>
    <w:rsid w:val="00273A8C"/>
    <w:rsid w:val="00313838"/>
    <w:rsid w:val="003163BA"/>
    <w:rsid w:val="00351169"/>
    <w:rsid w:val="00361AB1"/>
    <w:rsid w:val="00373745"/>
    <w:rsid w:val="0041281D"/>
    <w:rsid w:val="0042474F"/>
    <w:rsid w:val="00496999"/>
    <w:rsid w:val="004B7089"/>
    <w:rsid w:val="004E5464"/>
    <w:rsid w:val="00627D5D"/>
    <w:rsid w:val="006673AE"/>
    <w:rsid w:val="006B4D70"/>
    <w:rsid w:val="00752383"/>
    <w:rsid w:val="007C588A"/>
    <w:rsid w:val="007E2834"/>
    <w:rsid w:val="007E794A"/>
    <w:rsid w:val="008D5738"/>
    <w:rsid w:val="00AA3D24"/>
    <w:rsid w:val="00B47069"/>
    <w:rsid w:val="00B91E22"/>
    <w:rsid w:val="00BD3F13"/>
    <w:rsid w:val="00C11B9D"/>
    <w:rsid w:val="00C52261"/>
    <w:rsid w:val="00D07F6E"/>
    <w:rsid w:val="00D550E1"/>
    <w:rsid w:val="00DF11B9"/>
    <w:rsid w:val="00E1215A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121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121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2016-03-07T11:46:00Z</cp:lastPrinted>
  <dcterms:created xsi:type="dcterms:W3CDTF">2016-03-24T06:31:00Z</dcterms:created>
  <dcterms:modified xsi:type="dcterms:W3CDTF">2016-03-24T06:31:00Z</dcterms:modified>
</cp:coreProperties>
</file>