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10F71">
                <w:rPr>
                  <w:b/>
                </w:rPr>
                <w:t>2021-14/108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10F71">
                <w:rPr>
                  <w:b/>
                </w:rPr>
                <w:t>İTFAİYE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10F71">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10F7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10F71">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346130" w:rsidRDefault="004B16C1" w:rsidP="00346130">
      <w:pPr>
        <w:pStyle w:val="NormalWeb"/>
        <w:shd w:val="clear" w:color="auto" w:fill="FFFFFF"/>
        <w:tabs>
          <w:tab w:val="left" w:pos="709"/>
        </w:tabs>
        <w:jc w:val="both"/>
        <w:rPr>
          <w:b/>
          <w:bCs/>
        </w:rPr>
      </w:pPr>
      <w:r>
        <w:rPr>
          <w:b/>
          <w:bCs/>
        </w:rPr>
        <w:tab/>
        <w:t xml:space="preserve"> </w:t>
      </w:r>
      <w:r w:rsidR="00346130">
        <w:rPr>
          <w:b/>
          <w:bCs/>
        </w:rPr>
        <w:t>Gündemin DÖRDÜNCÜ maddesi gereğince; Belediyemiz İtfaiye Müdürlüğü hizmetlerinde kullanılmak üzere 1 adet 4x4 Yangın Söndürme Aracı (Yangın Arazözü) alınması konusu ile ilgili İtfaiye Müdürlüğünün yazısı okundu.</w:t>
      </w:r>
    </w:p>
    <w:p w:rsidR="00346130" w:rsidRDefault="00346130" w:rsidP="00346130">
      <w:pPr>
        <w:pStyle w:val="NormalWeb"/>
        <w:shd w:val="clear" w:color="auto" w:fill="FFFFFF"/>
        <w:jc w:val="both"/>
        <w:rPr>
          <w:b/>
          <w:bCs/>
        </w:rPr>
      </w:pPr>
      <w:r>
        <w:rPr>
          <w:b/>
          <w:bCs/>
        </w:rPr>
        <w:tab/>
        <w:t>Yapılan müzakere neticesinde;</w:t>
      </w:r>
    </w:p>
    <w:p w:rsidR="00346130" w:rsidRDefault="00346130" w:rsidP="00346130">
      <w:pPr>
        <w:shd w:val="clear" w:color="auto" w:fill="FFFFFF"/>
        <w:jc w:val="both"/>
        <w:rPr>
          <w:b/>
          <w:bCs/>
        </w:rPr>
      </w:pPr>
      <w:r>
        <w:rPr>
          <w:b/>
          <w:bCs/>
        </w:rPr>
        <w:tab/>
      </w:r>
      <w:r w:rsidRPr="00346130">
        <w:rPr>
          <w:b/>
          <w:bCs/>
        </w:rPr>
        <w:t>Belediye Meclisinin 08/10/2020 Tarih 2020-11/90 sayılı ve 02/09/2021 Tarih 2021-13/99 sayılı kararları ile İtfaiye Müdürlüğümüze ait 67 TH 914 ve 67 TH 915 plakalı 1983 model Saurer marka 2 adet Yangın söndürme aracımız (arazöz) ekonomik ömrünü tamamladığından dolayı hurdaya ayrılmıştır.</w:t>
      </w:r>
    </w:p>
    <w:p w:rsidR="00346130" w:rsidRPr="00346130" w:rsidRDefault="00346130" w:rsidP="00346130">
      <w:pPr>
        <w:shd w:val="clear" w:color="auto" w:fill="FFFFFF"/>
        <w:jc w:val="both"/>
        <w:rPr>
          <w:b/>
          <w:bCs/>
        </w:rPr>
      </w:pPr>
    </w:p>
    <w:p w:rsidR="00346130" w:rsidRDefault="00346130" w:rsidP="00346130">
      <w:pPr>
        <w:shd w:val="clear" w:color="auto" w:fill="FFFFFF"/>
        <w:jc w:val="both"/>
        <w:rPr>
          <w:b/>
          <w:bCs/>
        </w:rPr>
      </w:pPr>
      <w:r w:rsidRPr="00346130">
        <w:rPr>
          <w:b/>
          <w:bCs/>
        </w:rPr>
        <w:t>          İtfaiye Müdürlüğümüzün araç filosunu güçlü durumda tutmak için ve İlçemizdeki 31 mahalle, 3 belde ve 93 köyde yaşayan yaklaşık ikiyüzbin Vatandaşımızın can ve mal güvenliğini sağlamak amacıyla 1 Adet 4x4 Yangın söndürme aracı (Arazözü) </w:t>
      </w:r>
      <w:r>
        <w:rPr>
          <w:b/>
          <w:bCs/>
        </w:rPr>
        <w:t xml:space="preserve"> alınması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33792D" w:rsidRDefault="0033792D" w:rsidP="002E584E">
      <w:pPr>
        <w:jc w:val="both"/>
        <w:rPr>
          <w:b/>
        </w:rPr>
      </w:pPr>
    </w:p>
    <w:p w:rsidR="00346130" w:rsidRDefault="00346130"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346130">
      <w:pPr>
        <w:pStyle w:val="stbilgi"/>
        <w:tabs>
          <w:tab w:val="left" w:pos="709"/>
          <w:tab w:val="left" w:pos="1260"/>
          <w:tab w:val="left" w:pos="1440"/>
        </w:tabs>
        <w:jc w:val="both"/>
      </w:pPr>
    </w:p>
    <w:sectPr w:rsidR="00AA3D24" w:rsidRPr="00AA3D24" w:rsidSect="00346130">
      <w:pgSz w:w="11906" w:h="16838"/>
      <w:pgMar w:top="709"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8FE" w:rsidRDefault="001768FE" w:rsidP="00346130">
      <w:r>
        <w:separator/>
      </w:r>
    </w:p>
  </w:endnote>
  <w:endnote w:type="continuationSeparator" w:id="1">
    <w:p w:rsidR="001768FE" w:rsidRDefault="001768FE" w:rsidP="003461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8FE" w:rsidRDefault="001768FE" w:rsidP="00346130">
      <w:r>
        <w:separator/>
      </w:r>
    </w:p>
  </w:footnote>
  <w:footnote w:type="continuationSeparator" w:id="1">
    <w:p w:rsidR="001768FE" w:rsidRDefault="001768FE" w:rsidP="003461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TFAİYE MÜDÜRLÜĞÜ"/>
    <w:docVar w:name="DONEM" w:val=" "/>
    <w:docVar w:name="EVRAK_NO" w:val=" "/>
    <w:docVar w:name="EVRAK_TARIHI" w:val=" "/>
    <w:docVar w:name="GUN_ADI" w:val="ÇARŞAMBA "/>
    <w:docVar w:name="GUN_SAYI" w:val="06"/>
    <w:docVar w:name="IMZALAR" w:val="&#10;&#10;&#10;"/>
    <w:docVar w:name="IZINLI" w:val="&#10;"/>
    <w:docVar w:name="KARAR_NO" w:val="2021-14/108"/>
    <w:docVar w:name="KARAR_SONUCU" w:val="&#10;"/>
    <w:docVar w:name="KARAR_TARIHI" w:val="06/10/2021"/>
    <w:docVar w:name="KARAR_YILI" w:val="2021"/>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0C74BD"/>
    <w:rsid w:val="001768FE"/>
    <w:rsid w:val="001943AD"/>
    <w:rsid w:val="001C18F3"/>
    <w:rsid w:val="002033D8"/>
    <w:rsid w:val="0023047C"/>
    <w:rsid w:val="00263DF6"/>
    <w:rsid w:val="00271E31"/>
    <w:rsid w:val="00272379"/>
    <w:rsid w:val="00273A8C"/>
    <w:rsid w:val="002B7A29"/>
    <w:rsid w:val="002E584E"/>
    <w:rsid w:val="00313838"/>
    <w:rsid w:val="0033792D"/>
    <w:rsid w:val="00346130"/>
    <w:rsid w:val="003A59C1"/>
    <w:rsid w:val="003B2ACA"/>
    <w:rsid w:val="003B4AC1"/>
    <w:rsid w:val="0041281D"/>
    <w:rsid w:val="0042474F"/>
    <w:rsid w:val="00496999"/>
    <w:rsid w:val="004B16C1"/>
    <w:rsid w:val="004B7089"/>
    <w:rsid w:val="004E5464"/>
    <w:rsid w:val="005909DE"/>
    <w:rsid w:val="005928DB"/>
    <w:rsid w:val="005D4A8C"/>
    <w:rsid w:val="00627D5D"/>
    <w:rsid w:val="006B4D70"/>
    <w:rsid w:val="006C041D"/>
    <w:rsid w:val="006D3DA4"/>
    <w:rsid w:val="00785D0A"/>
    <w:rsid w:val="007E724E"/>
    <w:rsid w:val="008330C3"/>
    <w:rsid w:val="00857E54"/>
    <w:rsid w:val="008704A9"/>
    <w:rsid w:val="00892EAC"/>
    <w:rsid w:val="008D5738"/>
    <w:rsid w:val="008E4B1E"/>
    <w:rsid w:val="00910F71"/>
    <w:rsid w:val="009270B1"/>
    <w:rsid w:val="009B614C"/>
    <w:rsid w:val="009D0E15"/>
    <w:rsid w:val="00A5306E"/>
    <w:rsid w:val="00A60219"/>
    <w:rsid w:val="00A61722"/>
    <w:rsid w:val="00A70D0C"/>
    <w:rsid w:val="00A8011E"/>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BF3715"/>
    <w:rsid w:val="00C11B9D"/>
    <w:rsid w:val="00C23ADC"/>
    <w:rsid w:val="00C337A0"/>
    <w:rsid w:val="00C6490C"/>
    <w:rsid w:val="00C95D2F"/>
    <w:rsid w:val="00CB1AA3"/>
    <w:rsid w:val="00CC461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346130"/>
    <w:pPr>
      <w:tabs>
        <w:tab w:val="center" w:pos="4536"/>
        <w:tab w:val="right" w:pos="9072"/>
      </w:tabs>
    </w:pPr>
  </w:style>
  <w:style w:type="character" w:customStyle="1" w:styleId="AltbilgiChar">
    <w:name w:val="Altbilgi Char"/>
    <w:basedOn w:val="VarsaylanParagrafYazTipi"/>
    <w:link w:val="Altbilgi"/>
    <w:rsid w:val="0034613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9788037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3980720">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2021-10-07T08:02:00Z</cp:lastPrinted>
  <dcterms:created xsi:type="dcterms:W3CDTF">2021-10-13T05:51:00Z</dcterms:created>
  <dcterms:modified xsi:type="dcterms:W3CDTF">2021-10-13T05:51:00Z</dcterms:modified>
</cp:coreProperties>
</file>